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double" w:sz="4" w:space="0" w:color="auto"/>
          <w:left w:val="none" w:sz="0" w:space="0" w:color="auto"/>
          <w:bottom w:val="none" w:sz="0" w:space="0" w:color="auto"/>
          <w:right w:val="none" w:sz="0" w:space="0" w:color="auto"/>
          <w:insideH w:val="double" w:sz="4" w:space="0" w:color="auto"/>
          <w:insideV w:val="none" w:sz="0" w:space="0" w:color="auto"/>
        </w:tblBorders>
        <w:tblLook w:val="04A0" w:firstRow="1" w:lastRow="0" w:firstColumn="1" w:lastColumn="0" w:noHBand="0" w:noVBand="1"/>
      </w:tblPr>
      <w:tblGrid>
        <w:gridCol w:w="2091"/>
        <w:gridCol w:w="7043"/>
      </w:tblGrid>
      <w:tr w:rsidR="00655B57" w:rsidTr="00706A42">
        <w:tc>
          <w:tcPr>
            <w:tcW w:w="1476" w:type="dxa"/>
            <w:shd w:val="clear" w:color="auto" w:fill="auto"/>
            <w:vAlign w:val="center"/>
          </w:tcPr>
          <w:p w:rsidR="00D2120F" w:rsidRPr="00D2120F" w:rsidRDefault="00D2120F" w:rsidP="00721A4D">
            <w:pPr>
              <w:widowControl/>
              <w:wordWrap/>
              <w:autoSpaceDE/>
              <w:autoSpaceDN/>
              <w:snapToGrid w:val="0"/>
              <w:rPr>
                <w:noProof/>
                <w:szCs w:val="20"/>
              </w:rPr>
            </w:pPr>
          </w:p>
          <w:p w:rsidR="00D2120F" w:rsidRDefault="00D2120F" w:rsidP="00721A4D">
            <w:pPr>
              <w:widowControl/>
              <w:wordWrap/>
              <w:autoSpaceDE/>
              <w:autoSpaceDN/>
              <w:snapToGrid w:val="0"/>
              <w:rPr>
                <w:noProof/>
                <w:sz w:val="16"/>
                <w:szCs w:val="16"/>
              </w:rPr>
            </w:pPr>
            <w:r>
              <w:rPr>
                <w:noProof/>
                <w:sz w:val="24"/>
                <w:szCs w:val="24"/>
              </w:rPr>
              <w:drawing>
                <wp:inline distT="0" distB="0" distL="0" distR="0" wp14:anchorId="168DBC1D" wp14:editId="567670D0">
                  <wp:extent cx="1191204" cy="287079"/>
                  <wp:effectExtent l="0" t="0" r="0" b="0"/>
                  <wp:docPr id="3" name="그림 3" descr="C:\Users\기획편집팀_김소현\AppData\Local\Microsoft\Windows\INetCache\Content.Word\심포지아 로고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기획편집팀_김소현\AppData\Local\Microsoft\Windows\INetCache\Content.Word\심포지아 로고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890" cy="297607"/>
                          </a:xfrm>
                          <a:prstGeom prst="rect">
                            <a:avLst/>
                          </a:prstGeom>
                          <a:noFill/>
                          <a:ln>
                            <a:noFill/>
                          </a:ln>
                        </pic:spPr>
                      </pic:pic>
                    </a:graphicData>
                  </a:graphic>
                </wp:inline>
              </w:drawing>
            </w:r>
          </w:p>
          <w:p w:rsidR="00C519FC" w:rsidRDefault="00C519FC" w:rsidP="00D2120F">
            <w:pPr>
              <w:widowControl/>
              <w:wordWrap/>
              <w:autoSpaceDE/>
              <w:autoSpaceDN/>
              <w:snapToGrid w:val="0"/>
              <w:rPr>
                <w:noProof/>
                <w:sz w:val="16"/>
                <w:szCs w:val="16"/>
              </w:rPr>
            </w:pPr>
            <w:r w:rsidRPr="00C519FC">
              <w:rPr>
                <w:rFonts w:hint="eastAsia"/>
                <w:noProof/>
                <w:sz w:val="16"/>
                <w:szCs w:val="16"/>
              </w:rPr>
              <w:t>세상에 대한 담론과 향연</w:t>
            </w:r>
          </w:p>
          <w:p w:rsidR="00D2120F" w:rsidRPr="00D2120F" w:rsidRDefault="00D2120F" w:rsidP="00D2120F">
            <w:pPr>
              <w:widowControl/>
              <w:wordWrap/>
              <w:autoSpaceDE/>
              <w:autoSpaceDN/>
              <w:snapToGrid w:val="0"/>
              <w:rPr>
                <w:noProof/>
                <w:szCs w:val="20"/>
              </w:rPr>
            </w:pPr>
          </w:p>
        </w:tc>
        <w:tc>
          <w:tcPr>
            <w:tcW w:w="7455" w:type="dxa"/>
            <w:shd w:val="clear" w:color="auto" w:fill="auto"/>
            <w:vAlign w:val="center"/>
          </w:tcPr>
          <w:p w:rsidR="00655B57" w:rsidRDefault="00655B57" w:rsidP="00C519FC">
            <w:pPr>
              <w:pStyle w:val="a4"/>
              <w:ind w:firstLineChars="300" w:firstLine="1500"/>
              <w:rPr>
                <w:b/>
                <w:color w:val="000000" w:themeColor="text1"/>
                <w:sz w:val="50"/>
                <w:szCs w:val="50"/>
              </w:rPr>
            </w:pPr>
            <w:r w:rsidRPr="00655B57">
              <w:rPr>
                <w:rFonts w:hint="eastAsia"/>
                <w:b/>
                <w:color w:val="000000" w:themeColor="text1"/>
                <w:sz w:val="50"/>
                <w:szCs w:val="50"/>
              </w:rPr>
              <w:t>보 도 자 료</w:t>
            </w:r>
            <w:bookmarkStart w:id="0" w:name="_GoBack"/>
            <w:bookmarkEnd w:id="0"/>
          </w:p>
          <w:p w:rsidR="006939C5" w:rsidRPr="006939C5" w:rsidRDefault="006939C5" w:rsidP="006939C5">
            <w:pPr>
              <w:pStyle w:val="a4"/>
              <w:rPr>
                <w:b/>
                <w:color w:val="000000" w:themeColor="text1"/>
                <w:sz w:val="10"/>
                <w:szCs w:val="10"/>
              </w:rPr>
            </w:pPr>
          </w:p>
        </w:tc>
      </w:tr>
      <w:tr w:rsidR="00655B57" w:rsidTr="00706A42">
        <w:tc>
          <w:tcPr>
            <w:tcW w:w="8931" w:type="dxa"/>
            <w:gridSpan w:val="2"/>
            <w:shd w:val="clear" w:color="auto" w:fill="auto"/>
          </w:tcPr>
          <w:p w:rsidR="00655B57" w:rsidRPr="00951675" w:rsidRDefault="00655B57" w:rsidP="00721A4D">
            <w:pPr>
              <w:widowControl/>
              <w:wordWrap/>
              <w:autoSpaceDE/>
              <w:autoSpaceDN/>
              <w:snapToGrid w:val="0"/>
              <w:jc w:val="center"/>
              <w:rPr>
                <w:rFonts w:asciiTheme="majorHAnsi" w:eastAsiaTheme="majorHAnsi" w:hAnsiTheme="majorHAnsi" w:cs="굴림"/>
                <w:b/>
                <w:bCs/>
                <w:color w:val="5D5D5D"/>
                <w:kern w:val="0"/>
                <w:szCs w:val="20"/>
                <w:lang w:val="fr-FR"/>
              </w:rPr>
            </w:pPr>
            <w:r w:rsidRPr="002547A6">
              <w:rPr>
                <w:rFonts w:asciiTheme="majorHAnsi" w:eastAsiaTheme="majorHAnsi" w:hAnsiTheme="majorHAnsi" w:cs="굴림" w:hint="eastAsia"/>
                <w:b/>
                <w:bCs/>
                <w:color w:val="5D5D5D"/>
                <w:kern w:val="0"/>
                <w:szCs w:val="20"/>
                <w:lang w:val="fr-FR"/>
              </w:rPr>
              <w:t xml:space="preserve">T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r w:rsidRPr="009318CE">
              <w:rPr>
                <w:rFonts w:asciiTheme="majorHAnsi" w:eastAsiaTheme="majorHAnsi" w:hAnsiTheme="majorHAnsi" w:cs="굴림"/>
                <w:bCs/>
                <w:color w:val="5D5D5D"/>
                <w:kern w:val="0"/>
                <w:szCs w:val="20"/>
                <w:lang w:val="fr-FR"/>
              </w:rPr>
              <w:t>1281~2</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
                <w:bCs/>
                <w:color w:val="5D5D5D"/>
                <w:kern w:val="0"/>
                <w:szCs w:val="20"/>
                <w:lang w:val="fr-FR"/>
              </w:rPr>
              <w:t>F</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Cs/>
                <w:color w:val="5D5D5D"/>
                <w:kern w:val="0"/>
                <w:szCs w:val="20"/>
                <w:lang w:val="fr-FR"/>
              </w:rPr>
              <w:t>02.</w:t>
            </w:r>
            <w:r w:rsidR="00745EC0">
              <w:rPr>
                <w:rFonts w:asciiTheme="majorHAnsi" w:eastAsiaTheme="majorHAnsi" w:hAnsiTheme="majorHAnsi" w:cs="굴림"/>
                <w:bCs/>
                <w:color w:val="5D5D5D"/>
                <w:kern w:val="0"/>
                <w:szCs w:val="20"/>
                <w:lang w:val="fr-FR"/>
              </w:rPr>
              <w:t xml:space="preserve"> </w:t>
            </w:r>
            <w:r>
              <w:rPr>
                <w:rFonts w:asciiTheme="majorHAnsi" w:eastAsiaTheme="majorHAnsi" w:hAnsiTheme="majorHAnsi" w:cs="굴림"/>
                <w:bCs/>
                <w:color w:val="5D5D5D"/>
                <w:kern w:val="0"/>
                <w:szCs w:val="20"/>
                <w:lang w:val="fr-FR"/>
              </w:rPr>
              <w:t>499.</w:t>
            </w:r>
            <w:r w:rsidR="00745EC0">
              <w:rPr>
                <w:rFonts w:asciiTheme="majorHAnsi" w:eastAsiaTheme="majorHAnsi" w:hAnsiTheme="majorHAnsi" w:cs="굴림"/>
                <w:bCs/>
                <w:color w:val="5D5D5D"/>
                <w:kern w:val="0"/>
                <w:szCs w:val="20"/>
                <w:lang w:val="fr-FR"/>
              </w:rPr>
              <w:t xml:space="preserve"> </w:t>
            </w:r>
            <w:r w:rsidRPr="009318CE">
              <w:rPr>
                <w:rFonts w:asciiTheme="majorHAnsi" w:eastAsiaTheme="majorHAnsi" w:hAnsiTheme="majorHAnsi" w:cs="굴림"/>
                <w:bCs/>
                <w:color w:val="5D5D5D"/>
                <w:kern w:val="0"/>
                <w:szCs w:val="20"/>
                <w:lang w:val="fr-FR"/>
              </w:rPr>
              <w:t>1283</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hint="eastAsia"/>
                <w:b/>
                <w:bCs/>
                <w:color w:val="5D5D5D"/>
                <w:kern w:val="0"/>
                <w:szCs w:val="20"/>
                <w:lang w:val="fr-FR"/>
              </w:rPr>
              <w:t xml:space="preserve"> </w:t>
            </w:r>
            <w:r>
              <w:rPr>
                <w:rFonts w:asciiTheme="majorHAnsi" w:eastAsiaTheme="majorHAnsi" w:hAnsiTheme="majorHAnsi" w:cs="굴림"/>
                <w:b/>
                <w:bCs/>
                <w:color w:val="5D5D5D"/>
                <w:kern w:val="0"/>
                <w:szCs w:val="20"/>
                <w:lang w:val="fr-FR"/>
              </w:rPr>
              <w:t xml:space="preserve">A </w:t>
            </w:r>
            <w:r w:rsidRPr="009318CE">
              <w:rPr>
                <w:rFonts w:asciiTheme="majorHAnsi" w:eastAsiaTheme="majorHAnsi" w:hAnsiTheme="majorHAnsi" w:cs="굴림" w:hint="eastAsia"/>
                <w:bCs/>
                <w:color w:val="5D5D5D"/>
                <w:kern w:val="0"/>
                <w:szCs w:val="20"/>
              </w:rPr>
              <w:t xml:space="preserve">경기도 파주시 회동길 </w:t>
            </w:r>
            <w:r w:rsidRPr="009318CE">
              <w:rPr>
                <w:rFonts w:asciiTheme="majorHAnsi" w:eastAsiaTheme="majorHAnsi" w:hAnsiTheme="majorHAnsi" w:cs="굴림"/>
                <w:bCs/>
                <w:color w:val="5D5D5D"/>
                <w:kern w:val="0"/>
                <w:szCs w:val="20"/>
              </w:rPr>
              <w:t xml:space="preserve">366 </w:t>
            </w:r>
            <w:r>
              <w:rPr>
                <w:rFonts w:asciiTheme="majorHAnsi" w:eastAsiaTheme="majorHAnsi" w:hAnsiTheme="majorHAnsi" w:cs="굴림"/>
                <w:bCs/>
                <w:color w:val="5D5D5D"/>
                <w:kern w:val="0"/>
                <w:szCs w:val="20"/>
              </w:rPr>
              <w:t xml:space="preserve"> </w:t>
            </w:r>
            <w:r>
              <w:rPr>
                <w:rFonts w:asciiTheme="majorHAnsi" w:eastAsiaTheme="majorHAnsi" w:hAnsiTheme="majorHAnsi" w:cs="굴림"/>
                <w:b/>
                <w:bCs/>
                <w:color w:val="5D5D5D"/>
                <w:kern w:val="0"/>
                <w:szCs w:val="20"/>
                <w:lang w:val="fr-FR"/>
              </w:rPr>
              <w:t>E</w:t>
            </w:r>
            <w:r w:rsidRPr="009318CE">
              <w:rPr>
                <w:rFonts w:asciiTheme="majorHAnsi" w:eastAsiaTheme="majorHAnsi" w:hAnsiTheme="majorHAnsi" w:cs="굴림"/>
                <w:bCs/>
                <w:color w:val="5D5D5D"/>
                <w:kern w:val="0"/>
                <w:szCs w:val="20"/>
                <w:lang w:val="fr-FR"/>
              </w:rPr>
              <w:t xml:space="preserve"> info@bookmoon.co.kr</w:t>
            </w:r>
          </w:p>
        </w:tc>
      </w:tr>
    </w:tbl>
    <w:p w:rsidR="00655B57" w:rsidRPr="00C0053D" w:rsidRDefault="00655B57" w:rsidP="00A96614">
      <w:pPr>
        <w:pStyle w:val="a3"/>
        <w:spacing w:line="336" w:lineRule="auto"/>
        <w:rPr>
          <w:rFonts w:ascii="맑은 고딕" w:eastAsia="맑은 고딕" w:hAnsi="맑은 고딕"/>
          <w:b/>
          <w:bCs/>
          <w:color w:val="7030A0"/>
          <w:sz w:val="40"/>
          <w:szCs w:val="40"/>
        </w:rPr>
      </w:pPr>
    </w:p>
    <w:p w:rsidR="00745EC0" w:rsidRPr="00487408" w:rsidRDefault="006C5876" w:rsidP="00387B48">
      <w:pPr>
        <w:pStyle w:val="a4"/>
        <w:jc w:val="center"/>
        <w:rPr>
          <w:b/>
          <w:color w:val="17A6A9"/>
          <w:sz w:val="36"/>
          <w:szCs w:val="36"/>
        </w:rPr>
      </w:pPr>
      <w:r w:rsidRPr="00C519FC">
        <w:rPr>
          <w:rFonts w:hint="eastAsia"/>
          <w:b/>
          <w:color w:val="17A6A9"/>
          <w:spacing w:val="47"/>
          <w:kern w:val="0"/>
          <w:sz w:val="36"/>
          <w:szCs w:val="36"/>
          <w:fitText w:val="3600" w:id="1210328833"/>
        </w:rPr>
        <w:t>《</w:t>
      </w:r>
      <w:r w:rsidR="00721A4D" w:rsidRPr="00C519FC">
        <w:rPr>
          <w:rFonts w:hint="eastAsia"/>
          <w:b/>
          <w:color w:val="17A6A9"/>
          <w:spacing w:val="47"/>
          <w:kern w:val="0"/>
          <w:sz w:val="36"/>
          <w:szCs w:val="36"/>
          <w:fitText w:val="3600" w:id="1210328833"/>
        </w:rPr>
        <w:t>피렌체를</w:t>
      </w:r>
      <w:r w:rsidR="00721A4D" w:rsidRPr="00C519FC">
        <w:rPr>
          <w:b/>
          <w:color w:val="17A6A9"/>
          <w:spacing w:val="47"/>
          <w:kern w:val="0"/>
          <w:sz w:val="36"/>
          <w:szCs w:val="36"/>
          <w:fitText w:val="3600" w:id="1210328833"/>
        </w:rPr>
        <w:t xml:space="preserve"> 맛보다</w:t>
      </w:r>
      <w:r w:rsidRPr="00C519FC">
        <w:rPr>
          <w:rFonts w:hint="eastAsia"/>
          <w:b/>
          <w:color w:val="17A6A9"/>
          <w:spacing w:val="1"/>
          <w:kern w:val="0"/>
          <w:sz w:val="36"/>
          <w:szCs w:val="36"/>
          <w:fitText w:val="3600" w:id="1210328833"/>
        </w:rPr>
        <w:t>》</w:t>
      </w:r>
    </w:p>
    <w:p w:rsidR="00E03FA2" w:rsidRPr="00487408" w:rsidRDefault="00E03FA2" w:rsidP="00E03FA2">
      <w:pPr>
        <w:pStyle w:val="a4"/>
        <w:jc w:val="center"/>
        <w:rPr>
          <w:b/>
          <w:color w:val="17A6A9"/>
          <w:sz w:val="24"/>
          <w:szCs w:val="24"/>
        </w:rPr>
      </w:pPr>
      <w:r w:rsidRPr="00487408">
        <w:rPr>
          <w:rFonts w:hint="eastAsia"/>
          <w:b/>
          <w:color w:val="17A6A9"/>
          <w:sz w:val="24"/>
          <w:szCs w:val="24"/>
        </w:rPr>
        <w:t>스타 셰프의 피렌체 감성 가이드</w:t>
      </w:r>
    </w:p>
    <w:p w:rsidR="00E03FA2" w:rsidRDefault="00E03FA2" w:rsidP="00E03FA2">
      <w:pPr>
        <w:pStyle w:val="a4"/>
        <w:rPr>
          <w:b/>
          <w:color w:val="0070C0"/>
          <w:szCs w:val="20"/>
        </w:rPr>
      </w:pPr>
    </w:p>
    <w:p w:rsidR="00672A7C" w:rsidRDefault="00672A7C" w:rsidP="00E03FA2">
      <w:pPr>
        <w:pStyle w:val="a4"/>
        <w:rPr>
          <w:b/>
          <w:color w:val="0070C0"/>
          <w:szCs w:val="20"/>
        </w:rPr>
      </w:pPr>
    </w:p>
    <w:p w:rsidR="00487408" w:rsidRPr="00487408" w:rsidRDefault="00487408" w:rsidP="00E03FA2">
      <w:pPr>
        <w:pStyle w:val="a4"/>
        <w:rPr>
          <w:b/>
          <w:color w:val="0070C0"/>
          <w:szCs w:val="20"/>
        </w:rPr>
      </w:pPr>
      <w:r>
        <w:rPr>
          <w:noProof/>
          <w:sz w:val="24"/>
          <w:szCs w:val="24"/>
        </w:rPr>
        <w:drawing>
          <wp:anchor distT="0" distB="0" distL="114300" distR="114300" simplePos="0" relativeHeight="251658240" behindDoc="0" locked="0" layoutInCell="1" allowOverlap="1" wp14:anchorId="6FE576D6" wp14:editId="510CEB00">
            <wp:simplePos x="0" y="0"/>
            <wp:positionH relativeFrom="column">
              <wp:posOffset>63500</wp:posOffset>
            </wp:positionH>
            <wp:positionV relativeFrom="paragraph">
              <wp:posOffset>8225</wp:posOffset>
            </wp:positionV>
            <wp:extent cx="2222500" cy="2647315"/>
            <wp:effectExtent l="0" t="0" r="0" b="0"/>
            <wp:wrapThrough wrapText="bothSides">
              <wp:wrapPolygon edited="0">
                <wp:start x="0" y="0"/>
                <wp:lineTo x="0" y="21450"/>
                <wp:lineTo x="21477" y="21450"/>
                <wp:lineTo x="21477" y="0"/>
                <wp:lineTo x="0" y="0"/>
              </wp:wrapPolygon>
            </wp:wrapThrough>
            <wp:docPr id="2" name="그림 2" descr="C:\Users\기획편집팀_김소현\AppData\Local\Microsoft\Windows\INetCache\Content.Word\피렌체 입체표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기획편집팀_김소현\AppData\Local\Microsoft\Windows\INetCache\Content.Word\피렌체 입체표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0" cy="2647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20D"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지은이 </w:t>
      </w:r>
      <w:r w:rsidRPr="00487408">
        <w:rPr>
          <w:szCs w:val="20"/>
        </w:rPr>
        <w:t xml:space="preserve">: </w:t>
      </w:r>
      <w:r w:rsidR="00721A4D" w:rsidRPr="00487408">
        <w:rPr>
          <w:rFonts w:hint="eastAsia"/>
          <w:szCs w:val="20"/>
        </w:rPr>
        <w:t>파비오 피키</w:t>
      </w:r>
    </w:p>
    <w:p w:rsidR="00721A4D" w:rsidRPr="00487408" w:rsidRDefault="00721A4D"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옮긴이 </w:t>
      </w:r>
      <w:r w:rsidRPr="00487408">
        <w:rPr>
          <w:szCs w:val="20"/>
        </w:rPr>
        <w:t xml:space="preserve">: </w:t>
      </w:r>
      <w:r w:rsidRPr="00487408">
        <w:rPr>
          <w:rFonts w:hint="eastAsia"/>
          <w:szCs w:val="20"/>
        </w:rPr>
        <w:t>김현주</w:t>
      </w:r>
    </w:p>
    <w:p w:rsidR="00B70309" w:rsidRPr="00487408" w:rsidRDefault="00B70309" w:rsidP="00487408">
      <w:pPr>
        <w:pStyle w:val="a4"/>
        <w:spacing w:line="276" w:lineRule="auto"/>
        <w:ind w:firstLineChars="200" w:firstLine="400"/>
        <w:rPr>
          <w:szCs w:val="20"/>
        </w:rPr>
      </w:pPr>
      <w:r w:rsidRPr="00487408">
        <w:rPr>
          <w:szCs w:val="20"/>
        </w:rPr>
        <w:t xml:space="preserve">■ </w:t>
      </w:r>
      <w:r w:rsidR="00D636AF" w:rsidRPr="00487408">
        <w:rPr>
          <w:rFonts w:hint="eastAsia"/>
          <w:szCs w:val="20"/>
        </w:rPr>
        <w:t>출판사</w:t>
      </w:r>
      <w:r w:rsidRPr="00487408">
        <w:rPr>
          <w:rFonts w:hint="eastAsia"/>
          <w:szCs w:val="20"/>
        </w:rPr>
        <w:t xml:space="preserve"> :</w:t>
      </w:r>
      <w:r w:rsidRPr="00487408">
        <w:rPr>
          <w:szCs w:val="20"/>
        </w:rPr>
        <w:t xml:space="preserve"> </w:t>
      </w:r>
      <w:r w:rsidR="00721A4D" w:rsidRPr="00487408">
        <w:rPr>
          <w:rFonts w:hint="eastAsia"/>
          <w:szCs w:val="20"/>
        </w:rPr>
        <w:t>심포지아</w:t>
      </w:r>
      <w:r w:rsidR="00C519FC">
        <w:rPr>
          <w:rFonts w:hint="eastAsia"/>
          <w:szCs w:val="20"/>
        </w:rPr>
        <w:t>(문예림)</w:t>
      </w:r>
    </w:p>
    <w:p w:rsidR="00B70309"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정  가 </w:t>
      </w:r>
      <w:r w:rsidRPr="00487408">
        <w:rPr>
          <w:szCs w:val="20"/>
        </w:rPr>
        <w:t xml:space="preserve">: </w:t>
      </w:r>
      <w:r w:rsidRPr="00487408">
        <w:rPr>
          <w:rFonts w:hint="eastAsia"/>
          <w:szCs w:val="20"/>
        </w:rPr>
        <w:t>1</w:t>
      </w:r>
      <w:r w:rsidR="00721A4D" w:rsidRPr="00487408">
        <w:rPr>
          <w:szCs w:val="20"/>
        </w:rPr>
        <w:t>4,5</w:t>
      </w:r>
      <w:r w:rsidRPr="00487408">
        <w:rPr>
          <w:szCs w:val="20"/>
        </w:rPr>
        <w:t>00</w:t>
      </w:r>
      <w:r w:rsidRPr="00487408">
        <w:rPr>
          <w:rFonts w:hint="eastAsia"/>
          <w:szCs w:val="20"/>
        </w:rPr>
        <w:t>원</w:t>
      </w:r>
    </w:p>
    <w:p w:rsidR="00B70309" w:rsidRPr="00487408" w:rsidRDefault="00B70309" w:rsidP="00487408">
      <w:pPr>
        <w:pStyle w:val="a4"/>
        <w:spacing w:line="276" w:lineRule="auto"/>
        <w:ind w:firstLineChars="200" w:firstLine="400"/>
        <w:rPr>
          <w:szCs w:val="20"/>
        </w:rPr>
      </w:pPr>
      <w:r w:rsidRPr="00487408">
        <w:rPr>
          <w:szCs w:val="20"/>
        </w:rPr>
        <w:t xml:space="preserve">■ </w:t>
      </w:r>
      <w:r w:rsidR="00D636AF" w:rsidRPr="00487408">
        <w:rPr>
          <w:rFonts w:hint="eastAsia"/>
          <w:szCs w:val="20"/>
        </w:rPr>
        <w:t>출간</w:t>
      </w:r>
      <w:r w:rsidRPr="00487408">
        <w:rPr>
          <w:rFonts w:hint="eastAsia"/>
          <w:szCs w:val="20"/>
        </w:rPr>
        <w:t>일 :</w:t>
      </w:r>
      <w:r w:rsidRPr="00487408">
        <w:rPr>
          <w:szCs w:val="20"/>
        </w:rPr>
        <w:t xml:space="preserve"> </w:t>
      </w:r>
      <w:r w:rsidRPr="00487408">
        <w:rPr>
          <w:rFonts w:hint="eastAsia"/>
          <w:szCs w:val="20"/>
        </w:rPr>
        <w:t>2</w:t>
      </w:r>
      <w:r w:rsidR="00721A4D" w:rsidRPr="00487408">
        <w:rPr>
          <w:szCs w:val="20"/>
        </w:rPr>
        <w:t xml:space="preserve">016. 8. </w:t>
      </w:r>
      <w:r w:rsidR="00ED3460" w:rsidRPr="00487408">
        <w:rPr>
          <w:szCs w:val="20"/>
        </w:rPr>
        <w:t>16</w:t>
      </w:r>
    </w:p>
    <w:p w:rsidR="00B70309" w:rsidRPr="00487408" w:rsidRDefault="00B70309" w:rsidP="00487408">
      <w:pPr>
        <w:pStyle w:val="a4"/>
        <w:spacing w:line="276" w:lineRule="auto"/>
        <w:ind w:firstLineChars="200" w:firstLine="400"/>
        <w:rPr>
          <w:szCs w:val="20"/>
        </w:rPr>
      </w:pPr>
      <w:r w:rsidRPr="00487408">
        <w:rPr>
          <w:szCs w:val="20"/>
        </w:rPr>
        <w:t xml:space="preserve">■ </w:t>
      </w:r>
      <w:r w:rsidRPr="00487408">
        <w:rPr>
          <w:rFonts w:hint="eastAsia"/>
          <w:szCs w:val="20"/>
        </w:rPr>
        <w:t>사이즈 :</w:t>
      </w:r>
      <w:r w:rsidRPr="00487408">
        <w:rPr>
          <w:szCs w:val="20"/>
        </w:rPr>
        <w:t xml:space="preserve"> </w:t>
      </w:r>
      <w:r w:rsidRPr="00487408">
        <w:rPr>
          <w:rFonts w:hint="eastAsia"/>
          <w:szCs w:val="20"/>
        </w:rPr>
        <w:t>1</w:t>
      </w:r>
      <w:r w:rsidR="00250175" w:rsidRPr="00487408">
        <w:rPr>
          <w:szCs w:val="20"/>
        </w:rPr>
        <w:t>70*220</w:t>
      </w:r>
      <w:r w:rsidRPr="00487408">
        <w:rPr>
          <w:rFonts w:hint="eastAsia"/>
          <w:szCs w:val="20"/>
        </w:rPr>
        <w:t>mm</w:t>
      </w:r>
    </w:p>
    <w:p w:rsidR="00B70309"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487408">
        <w:rPr>
          <w:rFonts w:hint="eastAsia"/>
          <w:szCs w:val="20"/>
        </w:rPr>
        <w:t xml:space="preserve">페이지 </w:t>
      </w:r>
      <w:r w:rsidRPr="00487408">
        <w:rPr>
          <w:szCs w:val="20"/>
        </w:rPr>
        <w:t xml:space="preserve">: </w:t>
      </w:r>
      <w:r w:rsidR="00721A4D" w:rsidRPr="00487408">
        <w:rPr>
          <w:rFonts w:hint="eastAsia"/>
          <w:szCs w:val="20"/>
        </w:rPr>
        <w:t>280</w:t>
      </w:r>
      <w:r w:rsidRPr="00487408">
        <w:rPr>
          <w:rFonts w:hint="eastAsia"/>
          <w:szCs w:val="20"/>
        </w:rPr>
        <w:t>쪽</w:t>
      </w:r>
    </w:p>
    <w:p w:rsidR="00B70309" w:rsidRPr="00487408" w:rsidRDefault="00B70309" w:rsidP="00487408">
      <w:pPr>
        <w:pStyle w:val="a4"/>
        <w:spacing w:line="276" w:lineRule="auto"/>
        <w:ind w:firstLineChars="200" w:firstLine="400"/>
        <w:rPr>
          <w:szCs w:val="20"/>
        </w:rPr>
      </w:pPr>
      <w:r w:rsidRPr="00487408">
        <w:rPr>
          <w:szCs w:val="20"/>
        </w:rPr>
        <w:t xml:space="preserve">■ </w:t>
      </w:r>
      <w:r w:rsidRPr="00387B48">
        <w:rPr>
          <w:spacing w:val="55"/>
          <w:kern w:val="0"/>
          <w:szCs w:val="20"/>
          <w:fitText w:val="600" w:id="1210327808"/>
        </w:rPr>
        <w:t>ISB</w:t>
      </w:r>
      <w:r w:rsidRPr="00387B48">
        <w:rPr>
          <w:spacing w:val="3"/>
          <w:kern w:val="0"/>
          <w:szCs w:val="20"/>
          <w:fitText w:val="600" w:id="1210327808"/>
        </w:rPr>
        <w:t>N</w:t>
      </w:r>
      <w:r w:rsidRPr="00487408">
        <w:rPr>
          <w:szCs w:val="20"/>
        </w:rPr>
        <w:t xml:space="preserve"> </w:t>
      </w:r>
      <w:r w:rsidRPr="00487408">
        <w:rPr>
          <w:rFonts w:hint="eastAsia"/>
          <w:szCs w:val="20"/>
        </w:rPr>
        <w:t>:</w:t>
      </w:r>
      <w:r w:rsidR="0063728A" w:rsidRPr="00487408">
        <w:rPr>
          <w:szCs w:val="20"/>
        </w:rPr>
        <w:t xml:space="preserve"> </w:t>
      </w:r>
      <w:r w:rsidR="00256DED" w:rsidRPr="00487408">
        <w:rPr>
          <w:szCs w:val="20"/>
        </w:rPr>
        <w:t>9</w:t>
      </w:r>
      <w:r w:rsidR="00C45CB3" w:rsidRPr="00487408">
        <w:rPr>
          <w:szCs w:val="20"/>
        </w:rPr>
        <w:t>79-11-954456-0-8 (</w:t>
      </w:r>
      <w:r w:rsidR="00250175" w:rsidRPr="00487408">
        <w:rPr>
          <w:szCs w:val="20"/>
        </w:rPr>
        <w:t>03920</w:t>
      </w:r>
      <w:r w:rsidR="00C45CB3" w:rsidRPr="00487408">
        <w:rPr>
          <w:szCs w:val="20"/>
        </w:rPr>
        <w:t>)</w:t>
      </w:r>
    </w:p>
    <w:p w:rsidR="00C25D12" w:rsidRPr="00487408" w:rsidRDefault="00B70309" w:rsidP="00487408">
      <w:pPr>
        <w:pStyle w:val="a4"/>
        <w:spacing w:line="276" w:lineRule="auto"/>
        <w:ind w:firstLineChars="200" w:firstLine="400"/>
        <w:rPr>
          <w:szCs w:val="20"/>
        </w:rPr>
      </w:pPr>
      <w:r w:rsidRPr="00487408">
        <w:rPr>
          <w:rFonts w:hint="eastAsia"/>
          <w:szCs w:val="20"/>
        </w:rPr>
        <w:t>■</w:t>
      </w:r>
      <w:r w:rsidRPr="00487408">
        <w:rPr>
          <w:szCs w:val="20"/>
        </w:rPr>
        <w:t xml:space="preserve"> </w:t>
      </w:r>
      <w:r w:rsidRPr="00387B48">
        <w:rPr>
          <w:rFonts w:hint="eastAsia"/>
          <w:kern w:val="0"/>
          <w:szCs w:val="20"/>
          <w:fitText w:val="600" w:id="1210328064"/>
        </w:rPr>
        <w:t>분  야</w:t>
      </w:r>
      <w:r w:rsidRPr="00487408">
        <w:rPr>
          <w:szCs w:val="20"/>
        </w:rPr>
        <w:t xml:space="preserve"> : </w:t>
      </w:r>
      <w:r w:rsidR="00C45CB3" w:rsidRPr="00487408">
        <w:rPr>
          <w:szCs w:val="20"/>
        </w:rPr>
        <w:t>국내</w:t>
      </w:r>
      <w:r w:rsidR="00C45CB3" w:rsidRPr="00487408">
        <w:rPr>
          <w:rFonts w:hint="eastAsia"/>
          <w:szCs w:val="20"/>
        </w:rPr>
        <w:t>도서</w:t>
      </w:r>
      <w:r w:rsidRPr="00487408">
        <w:rPr>
          <w:szCs w:val="20"/>
        </w:rPr>
        <w:t xml:space="preserve"> &gt; </w:t>
      </w:r>
      <w:r w:rsidR="00250175" w:rsidRPr="00487408">
        <w:rPr>
          <w:rFonts w:hint="eastAsia"/>
          <w:szCs w:val="20"/>
        </w:rPr>
        <w:t>여행</w:t>
      </w:r>
      <w:r w:rsidR="00C45CB3" w:rsidRPr="00487408">
        <w:rPr>
          <w:rFonts w:hint="eastAsia"/>
          <w:szCs w:val="20"/>
        </w:rPr>
        <w:t xml:space="preserve"> </w:t>
      </w:r>
      <w:r w:rsidR="00C45CB3" w:rsidRPr="00487408">
        <w:rPr>
          <w:szCs w:val="20"/>
        </w:rPr>
        <w:t xml:space="preserve">/ </w:t>
      </w:r>
      <w:r w:rsidR="00C45CB3" w:rsidRPr="00487408">
        <w:rPr>
          <w:rFonts w:hint="eastAsia"/>
          <w:szCs w:val="20"/>
        </w:rPr>
        <w:t>요리</w:t>
      </w:r>
    </w:p>
    <w:p w:rsidR="00C953C0" w:rsidRPr="00C45CB3" w:rsidRDefault="00C953C0" w:rsidP="00D636AF">
      <w:pPr>
        <w:pStyle w:val="a4"/>
        <w:rPr>
          <w:rFonts w:ascii="맑은 고딕" w:eastAsia="맑은 고딕" w:hAnsi="맑은 고딕"/>
          <w:b/>
          <w:bCs/>
          <w:color w:val="C00000"/>
          <w:sz w:val="24"/>
          <w:szCs w:val="24"/>
        </w:rPr>
      </w:pPr>
    </w:p>
    <w:p w:rsidR="00032CCF" w:rsidRDefault="00032CCF" w:rsidP="00D636AF">
      <w:pPr>
        <w:pStyle w:val="a4"/>
        <w:rPr>
          <w:rFonts w:ascii="맑은 고딕" w:eastAsia="맑은 고딕" w:hAnsi="맑은 고딕"/>
          <w:b/>
          <w:bCs/>
          <w:color w:val="0070C0"/>
          <w:sz w:val="24"/>
          <w:szCs w:val="24"/>
        </w:rPr>
      </w:pPr>
    </w:p>
    <w:p w:rsidR="00C519FC" w:rsidRPr="00487408" w:rsidRDefault="00C519FC" w:rsidP="00D636AF">
      <w:pPr>
        <w:pStyle w:val="a4"/>
        <w:rPr>
          <w:rFonts w:ascii="맑은 고딕" w:eastAsia="맑은 고딕" w:hAnsi="맑은 고딕"/>
          <w:b/>
          <w:bCs/>
          <w:color w:val="0070C0"/>
          <w:sz w:val="24"/>
          <w:szCs w:val="24"/>
        </w:rPr>
      </w:pPr>
    </w:p>
    <w:p w:rsidR="00D636AF" w:rsidRPr="00C519FC" w:rsidRDefault="00D636AF" w:rsidP="00D636AF">
      <w:pPr>
        <w:pStyle w:val="a4"/>
        <w:rPr>
          <w:b/>
          <w:color w:val="17A6A9"/>
          <w:sz w:val="24"/>
          <w:szCs w:val="24"/>
        </w:rPr>
      </w:pPr>
      <w:r w:rsidRPr="00C519FC">
        <w:rPr>
          <w:rFonts w:ascii="맑은 고딕" w:eastAsia="맑은 고딕" w:hAnsi="맑은 고딕" w:hint="eastAsia"/>
          <w:b/>
          <w:bCs/>
          <w:color w:val="17A6A9"/>
          <w:sz w:val="24"/>
          <w:szCs w:val="24"/>
        </w:rPr>
        <w:t>◎</w:t>
      </w:r>
      <w:r w:rsidRPr="00C519FC">
        <w:rPr>
          <w:rFonts w:ascii="맑은 고딕" w:eastAsia="맑은 고딕" w:hAnsi="맑은 고딕"/>
          <w:b/>
          <w:bCs/>
          <w:color w:val="17A6A9"/>
          <w:sz w:val="24"/>
          <w:szCs w:val="24"/>
        </w:rPr>
        <w:t xml:space="preserve"> </w:t>
      </w:r>
      <w:r w:rsidRPr="00C519FC">
        <w:rPr>
          <w:rFonts w:ascii="맑은 고딕" w:eastAsia="맑은 고딕" w:hAnsi="맑은 고딕" w:hint="eastAsia"/>
          <w:b/>
          <w:bCs/>
          <w:color w:val="17A6A9"/>
          <w:sz w:val="24"/>
          <w:szCs w:val="24"/>
        </w:rPr>
        <w:t>책 소개</w:t>
      </w:r>
    </w:p>
    <w:p w:rsidR="00487408" w:rsidRPr="00487408" w:rsidRDefault="00487408" w:rsidP="00466A08">
      <w:pPr>
        <w:pStyle w:val="a4"/>
        <w:rPr>
          <w:sz w:val="10"/>
          <w:szCs w:val="10"/>
        </w:rPr>
      </w:pPr>
    </w:p>
    <w:p w:rsidR="00672A7C" w:rsidRDefault="00387B48" w:rsidP="00466A08">
      <w:pPr>
        <w:pStyle w:val="a4"/>
      </w:pPr>
      <w:r>
        <w:rPr>
          <w:rFonts w:hint="eastAsia"/>
        </w:rPr>
        <w:t xml:space="preserve">이탈리아 토스카나의 </w:t>
      </w:r>
      <w:r w:rsidRPr="00487408">
        <w:rPr>
          <w:rFonts w:hint="eastAsia"/>
        </w:rPr>
        <w:t>작고</w:t>
      </w:r>
      <w:r w:rsidRPr="00487408">
        <w:t xml:space="preserve"> 아담한 </w:t>
      </w:r>
      <w:r>
        <w:rPr>
          <w:rFonts w:hint="eastAsia"/>
        </w:rPr>
        <w:t>주도 피렌체</w:t>
      </w:r>
      <w:r w:rsidRPr="00487408">
        <w:t xml:space="preserve">는 보물 상자처럼 값진 문화유산으로 가득 찬 아름답고 기품 있는 </w:t>
      </w:r>
      <w:r>
        <w:t>곳이</w:t>
      </w:r>
      <w:r w:rsidRPr="00487408">
        <w:t xml:space="preserve">다. </w:t>
      </w:r>
      <w:r>
        <w:rPr>
          <w:rFonts w:hint="eastAsia"/>
        </w:rPr>
        <w:t>잠깐이라도 이 도시에 다녀온 사람들은 사방이 붉게 물든 숨막히는 풍경을 잊지 못할 것이다.</w:t>
      </w:r>
      <w:r w:rsidR="00D2120F">
        <w:t xml:space="preserve"> </w:t>
      </w:r>
      <w:r w:rsidR="00D2120F">
        <w:rPr>
          <w:rFonts w:hint="eastAsia"/>
        </w:rPr>
        <w:t xml:space="preserve">피렌체에서 태어나 60년 남짓을 </w:t>
      </w:r>
      <w:r w:rsidR="000B1E9C">
        <w:rPr>
          <w:rFonts w:hint="eastAsia"/>
        </w:rPr>
        <w:t>같은 곳에서 살고 있는</w:t>
      </w:r>
      <w:r w:rsidR="00D2120F">
        <w:rPr>
          <w:rFonts w:hint="eastAsia"/>
        </w:rPr>
        <w:t xml:space="preserve"> 이탈리아의 스타 셰프 파비오 피키도</w:t>
      </w:r>
      <w:r w:rsidR="000B1E9C">
        <w:rPr>
          <w:rFonts w:hint="eastAsia"/>
        </w:rPr>
        <w:t xml:space="preserve"> </w:t>
      </w:r>
      <w:r w:rsidR="000B1E9C">
        <w:t>“</w:t>
      </w:r>
      <w:r w:rsidR="000B1E9C">
        <w:rPr>
          <w:rFonts w:hint="eastAsia"/>
        </w:rPr>
        <w:t>매일 보는 피렌체지만 볼 때마다 그 아름다움에 압도된다</w:t>
      </w:r>
      <w:r w:rsidR="000B1E9C">
        <w:t>”</w:t>
      </w:r>
      <w:r w:rsidR="000B1E9C">
        <w:rPr>
          <w:rFonts w:hint="eastAsia"/>
        </w:rPr>
        <w:t>고 말</w:t>
      </w:r>
      <w:r w:rsidR="00D5207D">
        <w:rPr>
          <w:rFonts w:hint="eastAsia"/>
        </w:rPr>
        <w:t>할 정도</w:t>
      </w:r>
      <w:r w:rsidR="000B1E9C">
        <w:rPr>
          <w:rFonts w:hint="eastAsia"/>
        </w:rPr>
        <w:t>다.</w:t>
      </w:r>
      <w:r w:rsidR="000B1E9C">
        <w:t xml:space="preserve"> </w:t>
      </w:r>
      <w:r w:rsidR="00672A7C">
        <w:rPr>
          <w:rFonts w:hint="eastAsia"/>
        </w:rPr>
        <w:t xml:space="preserve">몇 번을 다녀와도 아쉽고 그리운 피렌체는 과연 </w:t>
      </w:r>
      <w:r w:rsidR="00672A7C">
        <w:t>‘</w:t>
      </w:r>
      <w:r w:rsidR="00672A7C">
        <w:rPr>
          <w:rFonts w:hint="eastAsia"/>
        </w:rPr>
        <w:t>볼수록 매력이 넘치는</w:t>
      </w:r>
      <w:r w:rsidR="00672A7C">
        <w:t xml:space="preserve">’ </w:t>
      </w:r>
      <w:r w:rsidR="00672A7C">
        <w:rPr>
          <w:rFonts w:hint="eastAsia"/>
        </w:rPr>
        <w:t>도시다.</w:t>
      </w:r>
      <w:r w:rsidR="00672A7C">
        <w:t xml:space="preserve"> </w:t>
      </w:r>
      <w:r w:rsidR="00D5207D">
        <w:rPr>
          <w:rFonts w:hint="eastAsia"/>
        </w:rPr>
        <w:t xml:space="preserve">레오나르도 브루니는 인류사에 고전으로 남은 명저 </w:t>
      </w:r>
      <w:r w:rsidR="00D5207D">
        <w:rPr>
          <w:rFonts w:eastAsiaTheme="minorHAnsi"/>
        </w:rPr>
        <w:t>《</w:t>
      </w:r>
      <w:r w:rsidR="00D5207D">
        <w:rPr>
          <w:rFonts w:hint="eastAsia"/>
        </w:rPr>
        <w:t>피렌체 찬가</w:t>
      </w:r>
      <w:r w:rsidR="00D5207D">
        <w:rPr>
          <w:rFonts w:asciiTheme="minorEastAsia" w:hAnsiTheme="minorEastAsia" w:hint="eastAsia"/>
        </w:rPr>
        <w:t>》</w:t>
      </w:r>
      <w:r w:rsidR="00CD2C9B">
        <w:rPr>
          <w:rFonts w:hint="eastAsia"/>
        </w:rPr>
        <w:t>에서 애정을 듬뿍 담아</w:t>
      </w:r>
      <w:r w:rsidR="00D5207D">
        <w:rPr>
          <w:rFonts w:hint="eastAsia"/>
        </w:rPr>
        <w:t xml:space="preserve"> </w:t>
      </w:r>
      <w:r w:rsidR="00CD2C9B">
        <w:rPr>
          <w:rFonts w:hint="eastAsia"/>
        </w:rPr>
        <w:t>휴머니즘을 간직한 세계시민들이 살고 있는 피렌체를 칭송했다.</w:t>
      </w:r>
      <w:r w:rsidR="00CD2C9B">
        <w:t xml:space="preserve"> </w:t>
      </w:r>
      <w:r w:rsidR="00CD2C9B">
        <w:rPr>
          <w:rFonts w:hint="eastAsia"/>
        </w:rPr>
        <w:t>알수록 빠져들게 만드는 이 도시의 비밀은 도대체 뭘까?</w:t>
      </w:r>
      <w:r w:rsidR="00CD2C9B">
        <w:t xml:space="preserve"> </w:t>
      </w:r>
      <w:r w:rsidR="00CD2C9B">
        <w:rPr>
          <w:rFonts w:hint="eastAsia"/>
        </w:rPr>
        <w:t>피렌체</w:t>
      </w:r>
      <w:r w:rsidR="00A01EBF">
        <w:rPr>
          <w:rFonts w:hint="eastAsia"/>
        </w:rPr>
        <w:t xml:space="preserve">와 요리에 대한 변함없는 열정을 자랑하는 </w:t>
      </w:r>
      <w:r w:rsidR="00CD2C9B">
        <w:rPr>
          <w:rFonts w:hint="eastAsia"/>
        </w:rPr>
        <w:t xml:space="preserve">파비오 </w:t>
      </w:r>
      <w:r w:rsidR="00A01EBF">
        <w:rPr>
          <w:rFonts w:hint="eastAsia"/>
        </w:rPr>
        <w:t>피키가</w:t>
      </w:r>
      <w:r w:rsidR="00CD2C9B">
        <w:rPr>
          <w:rFonts w:hint="eastAsia"/>
        </w:rPr>
        <w:t xml:space="preserve"> </w:t>
      </w:r>
      <w:r w:rsidR="00D81576">
        <w:rPr>
          <w:rFonts w:hint="eastAsia"/>
        </w:rPr>
        <w:t>르네상스 천재들의 후예인 유쾌한 피오렌티노들</w:t>
      </w:r>
      <w:r w:rsidR="00672A7C">
        <w:rPr>
          <w:rFonts w:hint="eastAsia"/>
        </w:rPr>
        <w:t xml:space="preserve">의 </w:t>
      </w:r>
      <w:r w:rsidR="000B1E9C">
        <w:rPr>
          <w:rFonts w:hint="eastAsia"/>
        </w:rPr>
        <w:t>일상</w:t>
      </w:r>
      <w:r w:rsidR="00A01EBF">
        <w:rPr>
          <w:rFonts w:hint="eastAsia"/>
        </w:rPr>
        <w:t>을 공개한다.</w:t>
      </w:r>
    </w:p>
    <w:p w:rsidR="00FC48B1" w:rsidRPr="00487408" w:rsidRDefault="00FC48B1" w:rsidP="00FC48B1">
      <w:pPr>
        <w:pStyle w:val="a4"/>
        <w:rPr>
          <w:color w:val="17A6A9"/>
          <w:sz w:val="24"/>
          <w:szCs w:val="24"/>
        </w:rPr>
      </w:pPr>
      <w:r w:rsidRPr="00487408">
        <w:rPr>
          <w:rFonts w:ascii="맑은 고딕" w:eastAsia="맑은 고딕" w:hAnsi="맑은 고딕" w:hint="eastAsia"/>
          <w:b/>
          <w:bCs/>
          <w:color w:val="17A6A9"/>
          <w:sz w:val="24"/>
          <w:szCs w:val="24"/>
        </w:rPr>
        <w:lastRenderedPageBreak/>
        <w:t>◎</w:t>
      </w:r>
      <w:r w:rsidRPr="00487408">
        <w:rPr>
          <w:rFonts w:ascii="맑은 고딕" w:eastAsia="맑은 고딕" w:hAnsi="맑은 고딕"/>
          <w:b/>
          <w:bCs/>
          <w:color w:val="17A6A9"/>
          <w:sz w:val="24"/>
          <w:szCs w:val="24"/>
        </w:rPr>
        <w:t xml:space="preserve"> </w:t>
      </w:r>
      <w:r w:rsidRPr="00487408">
        <w:rPr>
          <w:rFonts w:ascii="맑은 고딕" w:eastAsia="맑은 고딕" w:hAnsi="맑은 고딕" w:hint="eastAsia"/>
          <w:b/>
          <w:bCs/>
          <w:color w:val="17A6A9"/>
          <w:sz w:val="24"/>
          <w:szCs w:val="24"/>
        </w:rPr>
        <w:t>저자 소개</w:t>
      </w:r>
    </w:p>
    <w:p w:rsidR="00487408" w:rsidRPr="00487408" w:rsidRDefault="00487408" w:rsidP="00736BB9">
      <w:pPr>
        <w:pStyle w:val="a4"/>
        <w:rPr>
          <w:rFonts w:ascii="맑은 고딕" w:eastAsia="맑은 고딕" w:hAnsi="맑은 고딕"/>
          <w:b/>
          <w:bCs/>
          <w:sz w:val="10"/>
          <w:szCs w:val="10"/>
        </w:rPr>
      </w:pPr>
    </w:p>
    <w:p w:rsidR="00487408" w:rsidRPr="00487408" w:rsidRDefault="00736BB9" w:rsidP="00736BB9">
      <w:pPr>
        <w:pStyle w:val="a4"/>
        <w:rPr>
          <w:rFonts w:ascii="맑은 고딕" w:eastAsia="맑은 고딕" w:hAnsi="맑은 고딕"/>
          <w:b/>
          <w:bCs/>
          <w:szCs w:val="20"/>
        </w:rPr>
      </w:pPr>
      <w:r w:rsidRPr="00487408">
        <w:rPr>
          <w:rFonts w:ascii="맑은 고딕" w:eastAsia="맑은 고딕" w:hAnsi="맑은 고딕" w:hint="eastAsia"/>
          <w:b/>
          <w:bCs/>
          <w:szCs w:val="20"/>
        </w:rPr>
        <w:t>파비오</w:t>
      </w:r>
      <w:r w:rsidRPr="00487408">
        <w:rPr>
          <w:rFonts w:ascii="맑은 고딕" w:eastAsia="맑은 고딕" w:hAnsi="맑은 고딕"/>
          <w:b/>
          <w:bCs/>
          <w:szCs w:val="20"/>
        </w:rPr>
        <w:t xml:space="preserve"> 피키 Fabio Picchi</w:t>
      </w:r>
    </w:p>
    <w:p w:rsidR="00641B99" w:rsidRDefault="00156BB3" w:rsidP="00736BB9">
      <w:pPr>
        <w:pStyle w:val="a4"/>
        <w:rPr>
          <w:rFonts w:ascii="맑은 고딕" w:eastAsia="맑은 고딕" w:hAnsi="맑은 고딕"/>
          <w:bCs/>
          <w:szCs w:val="20"/>
        </w:rPr>
      </w:pPr>
      <w:r>
        <w:rPr>
          <w:rFonts w:ascii="맑은 고딕" w:eastAsia="맑은 고딕" w:hAnsi="맑은 고딕"/>
          <w:bCs/>
          <w:szCs w:val="20"/>
        </w:rPr>
        <w:t>1</w:t>
      </w:r>
      <w:r w:rsidRPr="00156BB3">
        <w:rPr>
          <w:rFonts w:ascii="맑은 고딕" w:eastAsia="맑은 고딕" w:hAnsi="맑은 고딕"/>
          <w:bCs/>
          <w:szCs w:val="20"/>
        </w:rPr>
        <w:t>954년 6월 22일 피렌체에서 태어났다. 고등학교에 다니던 시절에는 거의 자신의 의무인 것처럼 매일 영화와 연극을 보러 다니고 각종 서적을 읽으면서 깊은 영감을 얻었다. 잠깐 동안 문학을 공부하고, 또 얼마간은 정치과학을 전공하다가 피렌체의 초창기 라디오 방송과 무료 TV 방송사에서 일하기 시작했다. 동시에 부친의 사업도 돕다가 자신이 진정 평생을 걸고 하고자 하는 일이 어떤 것인지 깨달았고, 1979년 9월 8일 자신의 레스토랑 ‘치브레오(Cibrèo)’를 열었다.</w:t>
      </w:r>
      <w:r>
        <w:rPr>
          <w:rFonts w:ascii="맑은 고딕" w:eastAsia="맑은 고딕" w:hAnsi="맑은 고딕"/>
          <w:bCs/>
          <w:szCs w:val="20"/>
        </w:rPr>
        <w:t xml:space="preserve"> </w:t>
      </w:r>
      <w:r w:rsidR="00736BB9" w:rsidRPr="00736BB9">
        <w:rPr>
          <w:rFonts w:ascii="맑은 고딕" w:eastAsia="맑은 고딕" w:hAnsi="맑은 고딕" w:hint="eastAsia"/>
          <w:bCs/>
          <w:szCs w:val="20"/>
        </w:rPr>
        <w:t>다방면에서</w:t>
      </w:r>
      <w:r w:rsidR="00736BB9" w:rsidRPr="00736BB9">
        <w:rPr>
          <w:rFonts w:ascii="맑은 고딕" w:eastAsia="맑은 고딕" w:hAnsi="맑은 고딕"/>
          <w:bCs/>
          <w:szCs w:val="20"/>
        </w:rPr>
        <w:t xml:space="preserve"> 활발한 활동을 펼치는 파비오 피키는 스베바</w:t>
      </w:r>
      <w:r w:rsidR="00736BB9">
        <w:rPr>
          <w:rFonts w:ascii="맑은 고딕" w:eastAsia="맑은 고딕" w:hAnsi="맑은 고딕" w:hint="eastAsia"/>
          <w:bCs/>
          <w:szCs w:val="20"/>
        </w:rPr>
        <w:t xml:space="preserve"> </w:t>
      </w:r>
      <w:r w:rsidR="00736BB9" w:rsidRPr="00736BB9">
        <w:rPr>
          <w:rFonts w:ascii="맑은 고딕" w:eastAsia="맑은 고딕" w:hAnsi="맑은 고딕" w:hint="eastAsia"/>
          <w:bCs/>
          <w:szCs w:val="20"/>
        </w:rPr>
        <w:t>사그라몰라와</w:t>
      </w:r>
      <w:r w:rsidR="00736BB9" w:rsidRPr="00736BB9">
        <w:rPr>
          <w:rFonts w:ascii="맑은 고딕" w:eastAsia="맑은 고딕" w:hAnsi="맑은 고딕"/>
          <w:bCs/>
          <w:szCs w:val="20"/>
        </w:rPr>
        <w:t xml:space="preserve"> Rai3의 공중파 방송 ‘제오(Geo)’를 매주 진행하고 있다. 이외에도 이탈리아 국영 방송사의 쇼 프로그램에 참여하고, 전 세계를 돌며 ‘0순위 요리 교실(Lezione di cucina n°0)’이라는 행사를 진행하면서 음식을 ‘만드는’ 행위가 사랑스럽고 책임감 있는 행동이라는 점을 보여주고 있다. 그는 이 행사를 ‘어디 가서도 등록할 수 없는 궁극의 요리 교실’이라고 정의한다.</w:t>
      </w:r>
    </w:p>
    <w:p w:rsidR="00736BB9" w:rsidRPr="00487408" w:rsidRDefault="00736BB9" w:rsidP="00736BB9">
      <w:pPr>
        <w:pStyle w:val="a4"/>
        <w:rPr>
          <w:rFonts w:ascii="맑은 고딕" w:eastAsia="맑은 고딕" w:hAnsi="맑은 고딕"/>
          <w:bCs/>
          <w:sz w:val="24"/>
          <w:szCs w:val="24"/>
        </w:rPr>
      </w:pPr>
    </w:p>
    <w:p w:rsidR="00B70309" w:rsidRPr="00487408" w:rsidRDefault="00D636AF" w:rsidP="00B70309">
      <w:pPr>
        <w:pStyle w:val="a4"/>
        <w:rPr>
          <w:color w:val="17A6A9"/>
          <w:sz w:val="24"/>
          <w:szCs w:val="24"/>
        </w:rPr>
      </w:pPr>
      <w:r w:rsidRPr="00487408">
        <w:rPr>
          <w:rFonts w:ascii="맑은 고딕" w:eastAsia="맑은 고딕" w:hAnsi="맑은 고딕" w:hint="eastAsia"/>
          <w:b/>
          <w:bCs/>
          <w:color w:val="17A6A9"/>
          <w:sz w:val="24"/>
          <w:szCs w:val="24"/>
        </w:rPr>
        <w:t>◎</w:t>
      </w:r>
      <w:r w:rsidRPr="00487408">
        <w:rPr>
          <w:rFonts w:ascii="맑은 고딕" w:eastAsia="맑은 고딕" w:hAnsi="맑은 고딕"/>
          <w:b/>
          <w:bCs/>
          <w:color w:val="17A6A9"/>
          <w:sz w:val="24"/>
          <w:szCs w:val="24"/>
        </w:rPr>
        <w:t xml:space="preserve"> </w:t>
      </w:r>
      <w:r w:rsidRPr="00487408">
        <w:rPr>
          <w:rFonts w:ascii="맑은 고딕" w:eastAsia="맑은 고딕" w:hAnsi="맑은 고딕" w:hint="eastAsia"/>
          <w:b/>
          <w:bCs/>
          <w:color w:val="17A6A9"/>
          <w:sz w:val="24"/>
          <w:szCs w:val="24"/>
        </w:rPr>
        <w:t>내용 소개</w:t>
      </w:r>
    </w:p>
    <w:p w:rsidR="00487408" w:rsidRPr="00487408" w:rsidRDefault="00487408" w:rsidP="00ED3460">
      <w:pPr>
        <w:pStyle w:val="a4"/>
        <w:rPr>
          <w:b/>
          <w:sz w:val="10"/>
          <w:szCs w:val="10"/>
        </w:rPr>
      </w:pPr>
    </w:p>
    <w:p w:rsidR="00ED3460" w:rsidRPr="00487408" w:rsidRDefault="00D658D0" w:rsidP="00ED3460">
      <w:pPr>
        <w:pStyle w:val="a4"/>
        <w:rPr>
          <w:b/>
        </w:rPr>
      </w:pPr>
      <w:r w:rsidRPr="00487408">
        <w:rPr>
          <w:rFonts w:hint="eastAsia"/>
          <w:b/>
        </w:rPr>
        <w:t>01</w:t>
      </w:r>
      <w:r w:rsidR="00480F05" w:rsidRPr="00487408">
        <w:rPr>
          <w:b/>
        </w:rPr>
        <w:t xml:space="preserve"> </w:t>
      </w:r>
      <w:r w:rsidR="00ED3460" w:rsidRPr="00487408">
        <w:rPr>
          <w:rFonts w:hint="eastAsia"/>
          <w:b/>
        </w:rPr>
        <w:t>피오렌티노로</w:t>
      </w:r>
      <w:r w:rsidR="00ED3460" w:rsidRPr="00487408">
        <w:rPr>
          <w:b/>
        </w:rPr>
        <w:t xml:space="preserve"> 태어나서 행운이라고 말할 수 있는</w:t>
      </w:r>
      <w:r w:rsidRPr="00487408">
        <w:rPr>
          <w:rFonts w:hint="eastAsia"/>
          <w:b/>
        </w:rPr>
        <w:t xml:space="preserve"> </w:t>
      </w:r>
      <w:r w:rsidR="00ED3460" w:rsidRPr="00487408">
        <w:rPr>
          <w:rFonts w:hint="eastAsia"/>
          <w:b/>
        </w:rPr>
        <w:t>열</w:t>
      </w:r>
      <w:r w:rsidR="00ED3460" w:rsidRPr="00487408">
        <w:rPr>
          <w:b/>
        </w:rPr>
        <w:t xml:space="preserve"> 가지 이유</w:t>
      </w:r>
    </w:p>
    <w:p w:rsidR="00480F05" w:rsidRDefault="00480F05" w:rsidP="00487408">
      <w:pPr>
        <w:pStyle w:val="a4"/>
        <w:ind w:leftChars="200" w:left="400"/>
      </w:pPr>
      <w:r>
        <w:t xml:space="preserve">PRIMO, 걸을 수 있어요 </w:t>
      </w:r>
    </w:p>
    <w:p w:rsidR="00480F05" w:rsidRDefault="00480F05" w:rsidP="00480F05">
      <w:pPr>
        <w:pStyle w:val="a4"/>
        <w:ind w:leftChars="200" w:left="400"/>
      </w:pPr>
      <w:r>
        <w:t xml:space="preserve">SECONDO, 알 수 있어요 </w:t>
      </w:r>
    </w:p>
    <w:p w:rsidR="00480F05" w:rsidRDefault="00480F05" w:rsidP="00480F05">
      <w:pPr>
        <w:pStyle w:val="a4"/>
        <w:ind w:leftChars="200" w:left="400"/>
      </w:pPr>
      <w:r>
        <w:t xml:space="preserve">TERZO, 언제나 기꺼이 즐길 수 있죠 </w:t>
      </w:r>
    </w:p>
    <w:p w:rsidR="00480F05" w:rsidRDefault="00480F05" w:rsidP="00480F05">
      <w:pPr>
        <w:pStyle w:val="a4"/>
        <w:ind w:leftChars="200" w:left="400"/>
      </w:pPr>
      <w:r>
        <w:t>QUARTO, 사람들과 처음 대면할 때의 기교를 배울 수 있어요</w:t>
      </w:r>
    </w:p>
    <w:p w:rsidR="00480F05" w:rsidRDefault="00480F05" w:rsidP="00480F05">
      <w:pPr>
        <w:pStyle w:val="a4"/>
        <w:ind w:leftChars="200" w:left="400"/>
      </w:pPr>
      <w:r>
        <w:t>QUINTO, 감성적 침묵의 예술을 발견할 수 있어요</w:t>
      </w:r>
    </w:p>
    <w:p w:rsidR="00480F05" w:rsidRDefault="00480F05" w:rsidP="00480F05">
      <w:pPr>
        <w:pStyle w:val="a4"/>
        <w:ind w:leftChars="200" w:left="400"/>
      </w:pPr>
      <w:r>
        <w:t xml:space="preserve">SESTO, 피렌체에서 몇 킬로미터 정도 떨어져 있지만... </w:t>
      </w:r>
    </w:p>
    <w:p w:rsidR="00480F05" w:rsidRDefault="00480F05" w:rsidP="00480F05">
      <w:pPr>
        <w:pStyle w:val="a4"/>
        <w:ind w:leftChars="200" w:left="400"/>
      </w:pPr>
      <w:r>
        <w:t xml:space="preserve">SETTIMO, 피렌체를 이해할 수 있을 거예요, 만약... </w:t>
      </w:r>
    </w:p>
    <w:p w:rsidR="00480F05" w:rsidRDefault="00480F05" w:rsidP="00480F05">
      <w:pPr>
        <w:pStyle w:val="a4"/>
        <w:ind w:leftChars="200" w:left="400"/>
      </w:pPr>
      <w:r>
        <w:t>OCTTAVO, 미니어처의 거대함</w:t>
      </w:r>
    </w:p>
    <w:p w:rsidR="00480F05" w:rsidRDefault="00480F05" w:rsidP="00480F05">
      <w:pPr>
        <w:pStyle w:val="a4"/>
        <w:ind w:leftChars="200" w:left="400"/>
      </w:pPr>
      <w:r>
        <w:t>NONO, 절대 스스로 여러분의 시간을 훔치면 안 된다는 것을 알게 될 거예요</w:t>
      </w:r>
    </w:p>
    <w:p w:rsidR="00ED3460" w:rsidRDefault="00480F05" w:rsidP="00480F05">
      <w:pPr>
        <w:pStyle w:val="a4"/>
        <w:ind w:leftChars="200" w:left="400"/>
      </w:pPr>
      <w:r>
        <w:t>DECIMO, 주연, 조연이 따로 없는 아름다운 익명의 공간을 누릴 수 있어요</w:t>
      </w:r>
    </w:p>
    <w:p w:rsidR="00480F05" w:rsidRDefault="00480F05" w:rsidP="00480F05">
      <w:pPr>
        <w:pStyle w:val="a4"/>
      </w:pPr>
    </w:p>
    <w:p w:rsidR="00ED3460" w:rsidRPr="00487408" w:rsidRDefault="00D658D0" w:rsidP="00ED3460">
      <w:pPr>
        <w:pStyle w:val="a4"/>
        <w:rPr>
          <w:b/>
        </w:rPr>
      </w:pPr>
      <w:r w:rsidRPr="00487408">
        <w:rPr>
          <w:rFonts w:hint="eastAsia"/>
          <w:b/>
        </w:rPr>
        <w:t>02</w:t>
      </w:r>
      <w:r w:rsidRPr="00487408">
        <w:rPr>
          <w:b/>
        </w:rPr>
        <w:t xml:space="preserve"> </w:t>
      </w:r>
      <w:r w:rsidR="00ED3460" w:rsidRPr="00487408">
        <w:rPr>
          <w:rFonts w:hint="eastAsia"/>
          <w:b/>
        </w:rPr>
        <w:t>피오렌티노가</w:t>
      </w:r>
      <w:r w:rsidR="00ED3460" w:rsidRPr="00487408">
        <w:rPr>
          <w:b/>
        </w:rPr>
        <w:t xml:space="preserve"> 되고 싶은</w:t>
      </w:r>
      <w:r w:rsidR="00ED3460" w:rsidRPr="00487408">
        <w:rPr>
          <w:rFonts w:hint="eastAsia"/>
          <w:b/>
        </w:rPr>
        <w:t xml:space="preserve"> 열</w:t>
      </w:r>
      <w:r w:rsidR="00ED3460" w:rsidRPr="00487408">
        <w:rPr>
          <w:b/>
        </w:rPr>
        <w:t xml:space="preserve"> 가지 이유</w:t>
      </w:r>
    </w:p>
    <w:p w:rsidR="00ED3460" w:rsidRDefault="00ED3460" w:rsidP="00480F05">
      <w:pPr>
        <w:pStyle w:val="a4"/>
        <w:ind w:leftChars="200" w:left="400"/>
      </w:pPr>
      <w:r>
        <w:t xml:space="preserve">PRIMO, 미켈란젤로 광장에서 새벽을 기다리기 위해서죠 </w:t>
      </w:r>
    </w:p>
    <w:p w:rsidR="00ED3460" w:rsidRDefault="00ED3460" w:rsidP="00480F05">
      <w:pPr>
        <w:pStyle w:val="a4"/>
        <w:ind w:leftChars="200" w:left="400"/>
      </w:pPr>
      <w:r>
        <w:t xml:space="preserve">SECONDO, 평범한 초콜릿 때문에라도... </w:t>
      </w:r>
    </w:p>
    <w:p w:rsidR="00ED3460" w:rsidRDefault="00ED3460" w:rsidP="00480F05">
      <w:pPr>
        <w:pStyle w:val="a4"/>
        <w:ind w:leftChars="200" w:left="400"/>
      </w:pPr>
      <w:r>
        <w:t xml:space="preserve">TERZO, 논쟁할 가치가 충분한 불꽃놀이 </w:t>
      </w:r>
    </w:p>
    <w:p w:rsidR="00ED3460" w:rsidRDefault="00ED3460" w:rsidP="00480F05">
      <w:pPr>
        <w:pStyle w:val="a4"/>
        <w:ind w:leftChars="200" w:left="400"/>
      </w:pPr>
      <w:r>
        <w:t xml:space="preserve">QUARTO, 아르노 강 건너... </w:t>
      </w:r>
    </w:p>
    <w:p w:rsidR="00ED3460" w:rsidRDefault="00ED3460" w:rsidP="00480F05">
      <w:pPr>
        <w:pStyle w:val="a4"/>
        <w:ind w:leftChars="200" w:left="400"/>
      </w:pPr>
      <w:r>
        <w:t xml:space="preserve">QUINTO, 시간 개념이 없는 사람은 축복받은 거예요 </w:t>
      </w:r>
    </w:p>
    <w:p w:rsidR="00ED3460" w:rsidRDefault="00ED3460" w:rsidP="00480F05">
      <w:pPr>
        <w:pStyle w:val="a4"/>
        <w:ind w:leftChars="200" w:left="400"/>
      </w:pPr>
      <w:r>
        <w:t xml:space="preserve">SESTO, 축구 팬이신가요? 적어도 하루쯤은 열성팬이 되어 보세요 </w:t>
      </w:r>
    </w:p>
    <w:p w:rsidR="00ED3460" w:rsidRDefault="00ED3460" w:rsidP="00480F05">
      <w:pPr>
        <w:pStyle w:val="a4"/>
        <w:ind w:leftChars="200" w:left="400"/>
      </w:pPr>
      <w:r>
        <w:t xml:space="preserve">SETTIMO, 침묵과 말, 둘 중 하나를 선택할 수 있어요 </w:t>
      </w:r>
    </w:p>
    <w:p w:rsidR="00ED3460" w:rsidRDefault="00ED3460" w:rsidP="00480F05">
      <w:pPr>
        <w:pStyle w:val="a4"/>
        <w:ind w:leftChars="200" w:left="400"/>
      </w:pPr>
      <w:r>
        <w:t xml:space="preserve">OCTTAVO, 떠나기 어려워요 </w:t>
      </w:r>
    </w:p>
    <w:p w:rsidR="00ED3460" w:rsidRDefault="00ED3460" w:rsidP="00480F05">
      <w:pPr>
        <w:pStyle w:val="a4"/>
        <w:ind w:leftChars="200" w:left="400"/>
      </w:pPr>
      <w:r>
        <w:t xml:space="preserve">NONO, 새로운 이름이나 별명을 지어 즐겨보세요 </w:t>
      </w:r>
    </w:p>
    <w:p w:rsidR="00ED3460" w:rsidRDefault="00ED3460" w:rsidP="00480F05">
      <w:pPr>
        <w:pStyle w:val="a4"/>
        <w:ind w:leftChars="200" w:left="400"/>
      </w:pPr>
      <w:r>
        <w:t xml:space="preserve">DECIMO, 천국을 선택하세요 </w:t>
      </w:r>
    </w:p>
    <w:p w:rsidR="00ED3460" w:rsidRPr="00480F05" w:rsidRDefault="00ED3460" w:rsidP="00ED3460">
      <w:pPr>
        <w:pStyle w:val="a4"/>
      </w:pPr>
    </w:p>
    <w:p w:rsidR="00E22BA0" w:rsidRPr="00487408" w:rsidRDefault="00E22BA0" w:rsidP="00E22BA0">
      <w:pPr>
        <w:pStyle w:val="a4"/>
        <w:rPr>
          <w:b/>
        </w:rPr>
      </w:pPr>
      <w:r w:rsidRPr="00487408">
        <w:rPr>
          <w:rFonts w:hint="eastAsia"/>
          <w:b/>
        </w:rPr>
        <w:t>03</w:t>
      </w:r>
      <w:r w:rsidRPr="00487408">
        <w:rPr>
          <w:b/>
        </w:rPr>
        <w:t xml:space="preserve"> </w:t>
      </w:r>
      <w:r w:rsidRPr="00487408">
        <w:rPr>
          <w:rFonts w:hint="eastAsia"/>
          <w:b/>
        </w:rPr>
        <w:t>영혼의 음식</w:t>
      </w:r>
    </w:p>
    <w:p w:rsidR="00E22BA0" w:rsidRDefault="00E22BA0" w:rsidP="00E22BA0">
      <w:pPr>
        <w:pStyle w:val="a4"/>
        <w:ind w:leftChars="200" w:left="400"/>
      </w:pPr>
      <w:r>
        <w:rPr>
          <w:rFonts w:hint="eastAsia"/>
        </w:rPr>
        <w:t>피렌체 전통 레시피</w:t>
      </w:r>
    </w:p>
    <w:p w:rsidR="00E22BA0" w:rsidRDefault="00E22BA0" w:rsidP="00E22BA0">
      <w:pPr>
        <w:pStyle w:val="a4"/>
        <w:ind w:leftChars="200" w:left="400"/>
      </w:pPr>
    </w:p>
    <w:p w:rsidR="00E22BA0" w:rsidRPr="00487408" w:rsidRDefault="00E22BA0" w:rsidP="00E22BA0">
      <w:pPr>
        <w:pStyle w:val="a4"/>
        <w:rPr>
          <w:b/>
        </w:rPr>
      </w:pPr>
      <w:r w:rsidRPr="00487408">
        <w:rPr>
          <w:rFonts w:hint="eastAsia"/>
          <w:b/>
        </w:rPr>
        <w:t>04</w:t>
      </w:r>
      <w:r w:rsidRPr="00487408">
        <w:rPr>
          <w:b/>
        </w:rPr>
        <w:t xml:space="preserve"> </w:t>
      </w:r>
      <w:r w:rsidRPr="00487408">
        <w:rPr>
          <w:rFonts w:hint="eastAsia"/>
          <w:b/>
        </w:rPr>
        <w:t>여러분에게 대접할 것이 더 있어요</w:t>
      </w:r>
    </w:p>
    <w:p w:rsidR="00E22BA0" w:rsidRDefault="00E22BA0" w:rsidP="00E22BA0">
      <w:pPr>
        <w:pStyle w:val="a4"/>
        <w:ind w:leftChars="200" w:left="400"/>
      </w:pPr>
      <w:r>
        <w:rPr>
          <w:rFonts w:hint="eastAsia"/>
        </w:rPr>
        <w:t>피오렌티노들의 추천 여행지</w:t>
      </w:r>
    </w:p>
    <w:p w:rsidR="00BB2A2A" w:rsidRPr="00487408" w:rsidRDefault="00BB2A2A" w:rsidP="00D636AF">
      <w:pPr>
        <w:pStyle w:val="a4"/>
        <w:rPr>
          <w:sz w:val="24"/>
          <w:szCs w:val="24"/>
        </w:rPr>
      </w:pPr>
    </w:p>
    <w:p w:rsidR="00D636AF" w:rsidRPr="00487408" w:rsidRDefault="00D636AF" w:rsidP="00D636AF">
      <w:pPr>
        <w:pStyle w:val="a4"/>
        <w:rPr>
          <w:color w:val="17A6A9"/>
          <w:sz w:val="24"/>
          <w:szCs w:val="24"/>
        </w:rPr>
      </w:pPr>
      <w:r w:rsidRPr="00487408">
        <w:rPr>
          <w:rFonts w:ascii="맑은 고딕" w:eastAsia="맑은 고딕" w:hAnsi="맑은 고딕" w:hint="eastAsia"/>
          <w:b/>
          <w:bCs/>
          <w:color w:val="17A6A9"/>
          <w:sz w:val="24"/>
          <w:szCs w:val="24"/>
        </w:rPr>
        <w:t>◎</w:t>
      </w:r>
      <w:r w:rsidRPr="00487408">
        <w:rPr>
          <w:rFonts w:ascii="맑은 고딕" w:eastAsia="맑은 고딕" w:hAnsi="맑은 고딕"/>
          <w:b/>
          <w:bCs/>
          <w:color w:val="17A6A9"/>
          <w:sz w:val="24"/>
          <w:szCs w:val="24"/>
        </w:rPr>
        <w:t xml:space="preserve"> </w:t>
      </w:r>
      <w:r w:rsidR="00FC48B1" w:rsidRPr="00487408">
        <w:rPr>
          <w:rFonts w:ascii="맑은 고딕" w:eastAsia="맑은 고딕" w:hAnsi="맑은 고딕" w:hint="eastAsia"/>
          <w:b/>
          <w:bCs/>
          <w:color w:val="17A6A9"/>
          <w:sz w:val="24"/>
          <w:szCs w:val="24"/>
        </w:rPr>
        <w:t>출판사 리뷰</w:t>
      </w:r>
    </w:p>
    <w:p w:rsidR="002C0CEF" w:rsidRPr="00487408" w:rsidRDefault="002C0CEF" w:rsidP="00D636AF">
      <w:pPr>
        <w:pStyle w:val="a4"/>
        <w:rPr>
          <w:b/>
          <w:sz w:val="10"/>
          <w:szCs w:val="10"/>
        </w:rPr>
      </w:pPr>
    </w:p>
    <w:p w:rsidR="002C0CEF" w:rsidRPr="00487408" w:rsidRDefault="002C0CEF" w:rsidP="00D636AF">
      <w:pPr>
        <w:pStyle w:val="a4"/>
        <w:rPr>
          <w:b/>
        </w:rPr>
      </w:pPr>
      <w:r w:rsidRPr="00487408">
        <w:rPr>
          <w:rFonts w:hint="eastAsia"/>
          <w:b/>
        </w:rPr>
        <w:t>이탈리아 스타 셰프 파비오 피키의 피렌체 감성 가이드</w:t>
      </w:r>
    </w:p>
    <w:p w:rsidR="002C0CEF" w:rsidRPr="00487408" w:rsidRDefault="002C0CEF" w:rsidP="00D636AF">
      <w:pPr>
        <w:pStyle w:val="a4"/>
        <w:rPr>
          <w:b/>
        </w:rPr>
      </w:pPr>
      <w:r w:rsidRPr="00487408">
        <w:rPr>
          <w:rFonts w:hint="eastAsia"/>
          <w:b/>
        </w:rPr>
        <w:t xml:space="preserve">이 도시에 살고 있다는 </w:t>
      </w:r>
      <w:r w:rsidR="00466A08" w:rsidRPr="00487408">
        <w:rPr>
          <w:rFonts w:hint="eastAsia"/>
          <w:b/>
        </w:rPr>
        <w:t xml:space="preserve">건 </w:t>
      </w:r>
      <w:r w:rsidRPr="00487408">
        <w:rPr>
          <w:rFonts w:hint="eastAsia"/>
          <w:b/>
        </w:rPr>
        <w:t>행운</w:t>
      </w:r>
      <w:r w:rsidR="00387B48">
        <w:rPr>
          <w:b/>
        </w:rPr>
        <w:t>…</w:t>
      </w:r>
      <w:r w:rsidRPr="00487408">
        <w:rPr>
          <w:b/>
        </w:rPr>
        <w:t xml:space="preserve"> </w:t>
      </w:r>
      <w:r w:rsidRPr="00487408">
        <w:rPr>
          <w:rFonts w:hint="eastAsia"/>
          <w:b/>
        </w:rPr>
        <w:t>그라치에 피렌체!</w:t>
      </w:r>
    </w:p>
    <w:p w:rsidR="00156BB3" w:rsidRDefault="00156BB3" w:rsidP="00727F54">
      <w:pPr>
        <w:pStyle w:val="a4"/>
      </w:pPr>
    </w:p>
    <w:p w:rsidR="00727F54" w:rsidRDefault="00727F54" w:rsidP="00727F54">
      <w:pPr>
        <w:pStyle w:val="a4"/>
      </w:pPr>
      <w:r>
        <w:rPr>
          <w:rFonts w:hint="eastAsia"/>
        </w:rPr>
        <w:t xml:space="preserve">이탈리아 토스카나의 </w:t>
      </w:r>
      <w:r w:rsidRPr="00487408">
        <w:rPr>
          <w:rFonts w:hint="eastAsia"/>
        </w:rPr>
        <w:t>작고</w:t>
      </w:r>
      <w:r w:rsidRPr="00487408">
        <w:t xml:space="preserve"> 아담한 </w:t>
      </w:r>
      <w:r>
        <w:rPr>
          <w:rFonts w:hint="eastAsia"/>
        </w:rPr>
        <w:t>주도 피렌체</w:t>
      </w:r>
      <w:r w:rsidRPr="00487408">
        <w:t xml:space="preserve">는 보물 상자처럼 값진 문화유산으로 가득 찬 아름답고 기품 있는 </w:t>
      </w:r>
      <w:r>
        <w:t>곳이</w:t>
      </w:r>
      <w:r w:rsidRPr="00487408">
        <w:t xml:space="preserve">다. </w:t>
      </w:r>
      <w:r>
        <w:rPr>
          <w:rFonts w:hint="eastAsia"/>
        </w:rPr>
        <w:t>잠깐이라도 이 도시에 다녀온 사람들은 사방이 붉게 물든 숨막히는 풍경을 잊지 못할 것이다.</w:t>
      </w:r>
      <w:r>
        <w:t xml:space="preserve"> </w:t>
      </w:r>
      <w:r>
        <w:rPr>
          <w:rFonts w:hint="eastAsia"/>
        </w:rPr>
        <w:t xml:space="preserve">피렌체에서 태어나 60년 남짓을 같은 곳에서 살고 있는 이탈리아의 스타 셰프 파비오 피키도 </w:t>
      </w:r>
      <w:r>
        <w:t>“</w:t>
      </w:r>
      <w:r>
        <w:rPr>
          <w:rFonts w:hint="eastAsia"/>
        </w:rPr>
        <w:t>매일 보는 피렌체지만 볼 때마다 그 아름다움에 압도된다</w:t>
      </w:r>
      <w:r>
        <w:t>”</w:t>
      </w:r>
      <w:r>
        <w:rPr>
          <w:rFonts w:hint="eastAsia"/>
        </w:rPr>
        <w:t>고 말할 정도다.</w:t>
      </w:r>
      <w:r>
        <w:t xml:space="preserve"> </w:t>
      </w:r>
      <w:r>
        <w:rPr>
          <w:rFonts w:hint="eastAsia"/>
        </w:rPr>
        <w:t xml:space="preserve">몇 번을 다녀와도 아쉽고 그리운 피렌체는 과연 </w:t>
      </w:r>
      <w:r>
        <w:t>‘</w:t>
      </w:r>
      <w:r>
        <w:rPr>
          <w:rFonts w:hint="eastAsia"/>
        </w:rPr>
        <w:t>볼수록 매력이 넘치는</w:t>
      </w:r>
      <w:r>
        <w:t xml:space="preserve">’ </w:t>
      </w:r>
      <w:r>
        <w:rPr>
          <w:rFonts w:hint="eastAsia"/>
        </w:rPr>
        <w:t>도시다.</w:t>
      </w:r>
      <w:r>
        <w:t xml:space="preserve"> </w:t>
      </w:r>
      <w:r>
        <w:rPr>
          <w:rFonts w:hint="eastAsia"/>
        </w:rPr>
        <w:t xml:space="preserve">레오나르도 브루니는 인류사에 고전으로 남은 명저 </w:t>
      </w:r>
      <w:r>
        <w:rPr>
          <w:rFonts w:eastAsiaTheme="minorHAnsi"/>
        </w:rPr>
        <w:t>《</w:t>
      </w:r>
      <w:r>
        <w:rPr>
          <w:rFonts w:hint="eastAsia"/>
        </w:rPr>
        <w:t>피렌체 찬가</w:t>
      </w:r>
      <w:r>
        <w:rPr>
          <w:rFonts w:asciiTheme="minorEastAsia" w:hAnsiTheme="minorEastAsia" w:hint="eastAsia"/>
        </w:rPr>
        <w:t>》</w:t>
      </w:r>
      <w:r>
        <w:rPr>
          <w:rFonts w:hint="eastAsia"/>
        </w:rPr>
        <w:t>에서 애정을 듬뿍 담아 휴머니즘을 간직한 세계시민들이 살고 있는 피렌체를 칭송했다.</w:t>
      </w:r>
      <w:r>
        <w:t xml:space="preserve"> </w:t>
      </w:r>
      <w:r>
        <w:rPr>
          <w:rFonts w:hint="eastAsia"/>
        </w:rPr>
        <w:t>알수록 빠져들게 만드는 이 도시의 비밀은 도대체 뭘까?</w:t>
      </w:r>
      <w:r>
        <w:t xml:space="preserve"> </w:t>
      </w:r>
      <w:r>
        <w:rPr>
          <w:rFonts w:hint="eastAsia"/>
        </w:rPr>
        <w:t>피렌체와 요리에 대한 변함없는 열정을 자랑하는 파비오 피키가 르네상스 천재들의 후예인 유쾌한 피오렌티노들의 일상을 공개한다.</w:t>
      </w:r>
    </w:p>
    <w:p w:rsidR="00156BB3" w:rsidRDefault="00156BB3" w:rsidP="00727F54">
      <w:pPr>
        <w:pStyle w:val="a4"/>
      </w:pPr>
    </w:p>
    <w:p w:rsidR="00156BB3" w:rsidRDefault="00156BB3" w:rsidP="00156BB3">
      <w:pPr>
        <w:pStyle w:val="a4"/>
      </w:pPr>
      <w:r>
        <w:rPr>
          <w:rFonts w:hint="eastAsia"/>
        </w:rPr>
        <w:t>요즘</w:t>
      </w:r>
      <w:r>
        <w:t xml:space="preserve"> 반짝이는 작은 화면에 홀딱 빠져 우리를 둘러싸고 있는 소중한 일상을 잃어가는 젊은 영혼들을 볼 때는 답답하기 그지없어요. 디지털 기계에 빠져 감성이 거의 사라지다시피</w:t>
      </w:r>
      <w:r>
        <w:rPr>
          <w:rFonts w:hint="eastAsia"/>
        </w:rPr>
        <w:t xml:space="preserve"> </w:t>
      </w:r>
      <w:r>
        <w:t>한 그들을 밖으로 끌어내 단 1분이라도 사람들과 놀거나 농담을 하거나 최소한 악수라도 나누게 하고 싶다는 생각을 억누를 수가 없어요.</w:t>
      </w:r>
      <w:r w:rsidR="00AF60F3">
        <w:t xml:space="preserve"> _</w:t>
      </w:r>
      <w:r w:rsidR="00AF60F3">
        <w:rPr>
          <w:rFonts w:hint="eastAsia"/>
        </w:rPr>
        <w:t>p.</w:t>
      </w:r>
      <w:r w:rsidR="00AF60F3">
        <w:t xml:space="preserve"> </w:t>
      </w:r>
      <w:r w:rsidR="00AF60F3">
        <w:rPr>
          <w:rFonts w:hint="eastAsia"/>
        </w:rPr>
        <w:t>8</w:t>
      </w:r>
    </w:p>
    <w:p w:rsidR="00156BB3" w:rsidRPr="00156BB3" w:rsidRDefault="00156BB3" w:rsidP="00727F54">
      <w:pPr>
        <w:pStyle w:val="a4"/>
      </w:pPr>
    </w:p>
    <w:p w:rsidR="00156BB3" w:rsidRPr="00D26D0B" w:rsidRDefault="00156BB3" w:rsidP="00156BB3">
      <w:pPr>
        <w:pStyle w:val="a4"/>
      </w:pPr>
      <w:r>
        <w:rPr>
          <w:rFonts w:hint="eastAsia"/>
        </w:rPr>
        <w:t>산니콜로</w:t>
      </w:r>
      <w:r>
        <w:t xml:space="preserve"> 다리에서 베키오 다리 뒤로 해가 넘어가는 광경을 지켜볼 때도 또 한 번 심금을 울리는 감동이 전해질 거예요. 산타 크로체 교회 안에 화가 치마부에가 그린 그리스도의 십자가상을 볼 때도, 이 교회에서 울리는 종소리를 들을 때도 그럴 거고요. 허기를 달래려 들어선 산로렌초 중앙 시장에서도, 재래식 시장 쪽이나 재건축을 해서 </w:t>
      </w:r>
      <w:r>
        <w:rPr>
          <w:rFonts w:hint="eastAsia"/>
        </w:rPr>
        <w:t xml:space="preserve">더욱 </w:t>
      </w:r>
      <w:r>
        <w:t>아름다워진 새 시장 쪽에서도 뭔가 울컥하는 감동을 받을 거예요. 또 시내의 수많은 골목길을 아무 목적 없이 거닐 때도 여러분의 감정은 내내 술렁일 겁니다.</w:t>
      </w:r>
      <w:r w:rsidR="00AF60F3">
        <w:t xml:space="preserve"> </w:t>
      </w:r>
      <w:r w:rsidR="00AF60F3">
        <w:t>_</w:t>
      </w:r>
      <w:r w:rsidR="00AF60F3">
        <w:rPr>
          <w:rFonts w:hint="eastAsia"/>
        </w:rPr>
        <w:t>p.</w:t>
      </w:r>
      <w:r w:rsidR="00AF60F3">
        <w:t xml:space="preserve"> </w:t>
      </w:r>
      <w:r w:rsidR="00AF60F3">
        <w:t>1</w:t>
      </w:r>
      <w:r w:rsidR="00AF60F3">
        <w:rPr>
          <w:rFonts w:hint="eastAsia"/>
        </w:rPr>
        <w:t>8</w:t>
      </w:r>
      <w:r w:rsidR="00AF60F3">
        <w:t>2</w:t>
      </w:r>
    </w:p>
    <w:p w:rsidR="002C0CEF" w:rsidRPr="00727F54" w:rsidRDefault="002C0CEF" w:rsidP="00D636AF">
      <w:pPr>
        <w:pStyle w:val="a4"/>
        <w:rPr>
          <w:b/>
          <w:szCs w:val="20"/>
        </w:rPr>
      </w:pPr>
    </w:p>
    <w:p w:rsidR="006A1456" w:rsidRPr="00487408" w:rsidRDefault="006A1456" w:rsidP="00D636AF">
      <w:pPr>
        <w:pStyle w:val="a4"/>
        <w:rPr>
          <w:b/>
        </w:rPr>
      </w:pPr>
      <w:r w:rsidRPr="00487408">
        <w:rPr>
          <w:rFonts w:hint="eastAsia"/>
          <w:b/>
        </w:rPr>
        <w:t>피렌체를</w:t>
      </w:r>
      <w:r w:rsidRPr="00487408">
        <w:rPr>
          <w:b/>
        </w:rPr>
        <w:t xml:space="preserve"> 찾는 사람들에게 가장 사랑받는 레스토랑 ‘치브레오’</w:t>
      </w:r>
    </w:p>
    <w:p w:rsidR="00BB2A2A" w:rsidRPr="00487408" w:rsidRDefault="006A1456" w:rsidP="00D26D0B">
      <w:pPr>
        <w:rPr>
          <w:b/>
        </w:rPr>
      </w:pPr>
      <w:r w:rsidRPr="00487408">
        <w:rPr>
          <w:rFonts w:hint="eastAsia"/>
          <w:b/>
        </w:rPr>
        <w:t xml:space="preserve">오너 셰프 </w:t>
      </w:r>
      <w:r w:rsidR="00BE6FED" w:rsidRPr="00487408">
        <w:rPr>
          <w:rFonts w:hint="eastAsia"/>
          <w:b/>
        </w:rPr>
        <w:t>파비오 피키의 비밀 레시피 대공개</w:t>
      </w:r>
      <w:r w:rsidR="00D26D0B" w:rsidRPr="00487408">
        <w:rPr>
          <w:rFonts w:hint="eastAsia"/>
          <w:b/>
        </w:rPr>
        <w:t>!</w:t>
      </w:r>
    </w:p>
    <w:p w:rsidR="00156BB3" w:rsidRDefault="00156BB3" w:rsidP="00156BB3">
      <w:pPr>
        <w:pStyle w:val="a4"/>
        <w:rPr>
          <w:rFonts w:asciiTheme="minorEastAsia" w:hAnsiTheme="minorEastAsia"/>
        </w:rPr>
      </w:pPr>
      <w:r w:rsidRPr="00156BB3">
        <w:rPr>
          <w:rFonts w:asciiTheme="minorEastAsia" w:hAnsiTheme="minorEastAsia" w:hint="eastAsia"/>
        </w:rPr>
        <w:t>치브레오는</w:t>
      </w:r>
      <w:r w:rsidRPr="00156BB3">
        <w:rPr>
          <w:rFonts w:asciiTheme="minorEastAsia" w:hAnsiTheme="minorEastAsia"/>
        </w:rPr>
        <w:t xml:space="preserve"> 피렌체를 찾는 사람들에게 가장 사랑받는 레스토랑으로 꼽힌다. 콩과 채소 등 흔한 재료를 사용해 만드는 소박한 요리지만, </w:t>
      </w:r>
      <w:r w:rsidRPr="00156BB3">
        <w:rPr>
          <w:rFonts w:hint="eastAsia"/>
        </w:rPr>
        <w:t>파비오 피키의</w:t>
      </w:r>
      <w:r w:rsidRPr="00156BB3">
        <w:rPr>
          <w:rFonts w:asciiTheme="minorEastAsia" w:hAnsiTheme="minorEastAsia"/>
        </w:rPr>
        <w:t xml:space="preserve"> 요리를 접하는 사람은 누구나 그 세심함에 감탄하고 아름다운 세팅에 감동한다. 배우인 그의 아내 마리아 카시를 만나면서 2003년에는 </w:t>
      </w:r>
      <w:r w:rsidRPr="00156BB3">
        <w:rPr>
          <w:rFonts w:asciiTheme="minorEastAsia" w:hAnsiTheme="minorEastAsia"/>
        </w:rPr>
        <w:lastRenderedPageBreak/>
        <w:t>음식을 맛보면서 음악을 듣거나 연극 공연을 감상하면서 예술의 쾌락에 흠뻑 빠질 수 있는 복합문화공간인 ‘테아트로 델 살레(Teatro del Sale)’를 만들었다.</w:t>
      </w:r>
      <w:r w:rsidR="00032B16">
        <w:rPr>
          <w:rFonts w:asciiTheme="minorEastAsia" w:hAnsiTheme="minorEastAsia"/>
        </w:rPr>
        <w:t xml:space="preserve"> ‘</w:t>
      </w:r>
      <w:r w:rsidR="00032B16">
        <w:rPr>
          <w:rFonts w:asciiTheme="minorEastAsia" w:hAnsiTheme="minorEastAsia" w:hint="eastAsia"/>
        </w:rPr>
        <w:t>좋은 것은 서로 나누고 공유해야 한다</w:t>
      </w:r>
      <w:r w:rsidR="00032B16">
        <w:rPr>
          <w:rFonts w:asciiTheme="minorEastAsia" w:hAnsiTheme="minorEastAsia"/>
        </w:rPr>
        <w:t>’</w:t>
      </w:r>
      <w:r w:rsidR="00032B16">
        <w:rPr>
          <w:rFonts w:asciiTheme="minorEastAsia" w:hAnsiTheme="minorEastAsia" w:hint="eastAsia"/>
        </w:rPr>
        <w:t>는 철학을 가진 그는 이 책에 그동안 축적한 요리 노하우를 친절하게 설명해 놓았다.</w:t>
      </w:r>
    </w:p>
    <w:p w:rsidR="00156BB3" w:rsidRPr="00032B16" w:rsidRDefault="00156BB3" w:rsidP="00156BB3">
      <w:pPr>
        <w:pStyle w:val="a4"/>
        <w:rPr>
          <w:rFonts w:asciiTheme="minorEastAsia" w:hAnsiTheme="minorEastAsia"/>
        </w:rPr>
      </w:pPr>
    </w:p>
    <w:p w:rsidR="00156BB3" w:rsidRDefault="00156BB3" w:rsidP="00156BB3">
      <w:pPr>
        <w:pStyle w:val="a4"/>
        <w:rPr>
          <w:rFonts w:asciiTheme="minorEastAsia" w:hAnsiTheme="minorEastAsia"/>
        </w:rPr>
      </w:pPr>
      <w:r>
        <w:rPr>
          <w:rFonts w:asciiTheme="minorEastAsia" w:hAnsiTheme="minorEastAsia" w:hint="eastAsia"/>
        </w:rPr>
        <w:t>〈</w:t>
      </w:r>
      <w:r>
        <w:rPr>
          <w:rFonts w:hint="eastAsia"/>
        </w:rPr>
        <w:t xml:space="preserve">파비오 피키의 </w:t>
      </w:r>
      <w:r>
        <w:t>미니 샐러드</w:t>
      </w:r>
      <w:r>
        <w:rPr>
          <w:rFonts w:asciiTheme="minorEastAsia" w:hAnsiTheme="minorEastAsia" w:hint="eastAsia"/>
        </w:rPr>
        <w:t>〉</w:t>
      </w:r>
    </w:p>
    <w:p w:rsidR="00156BB3" w:rsidRDefault="00156BB3" w:rsidP="00156BB3">
      <w:pPr>
        <w:pStyle w:val="a4"/>
      </w:pPr>
    </w:p>
    <w:p w:rsidR="00156BB3" w:rsidRDefault="00156BB3" w:rsidP="00156BB3">
      <w:pPr>
        <w:pStyle w:val="a4"/>
      </w:pPr>
      <w:r>
        <w:t>1 작은 마늘 한 쪽을 작게 다져 큼직한 커피 잔에</w:t>
      </w:r>
      <w:r>
        <w:rPr>
          <w:rFonts w:hint="eastAsia"/>
        </w:rPr>
        <w:t xml:space="preserve"> 담고</w:t>
      </w:r>
      <w:r>
        <w:t xml:space="preserve"> 품질 좋은 올리브오일을 반 정도 채</w:t>
      </w:r>
      <w:r>
        <w:rPr>
          <w:rFonts w:hint="eastAsia"/>
        </w:rPr>
        <w:t>우세요</w:t>
      </w:r>
      <w:r>
        <w:t>. 토스카나산 프로슈토 햄을 4</w:t>
      </w:r>
      <w:r>
        <w:rPr>
          <w:rFonts w:hint="eastAsia"/>
        </w:rPr>
        <w:t>밀리미터</w:t>
      </w:r>
      <w:r>
        <w:t xml:space="preserve"> 간격으로 저민 후 기름과 살코기 부분 모두 사각형으로 작게 자르세</w:t>
      </w:r>
      <w:r>
        <w:rPr>
          <w:rFonts w:hint="eastAsia"/>
        </w:rPr>
        <w:t>요</w:t>
      </w:r>
      <w:r>
        <w:t>. 반건조 페코리노 치즈도 프로슈토 햄과 같은 크기로 자르세요.</w:t>
      </w:r>
    </w:p>
    <w:p w:rsidR="00156BB3" w:rsidRDefault="00156BB3" w:rsidP="00156BB3">
      <w:pPr>
        <w:pStyle w:val="a4"/>
      </w:pPr>
    </w:p>
    <w:p w:rsidR="00156BB3" w:rsidRDefault="00156BB3" w:rsidP="00156BB3">
      <w:pPr>
        <w:pStyle w:val="a4"/>
      </w:pPr>
      <w:r>
        <w:t>2 올리브오일에 잘라놓은 햄과 치즈를 넣고, 호두를 열 개 정도 준비해 껍질을 제</w:t>
      </w:r>
      <w:r>
        <w:rPr>
          <w:rFonts w:hint="eastAsia"/>
        </w:rPr>
        <w:t>거하고</w:t>
      </w:r>
      <w:r>
        <w:t xml:space="preserve"> 잘게 다져 넣으세요. 흑후추도 넉넉하게 갈아 넣고 약간의 오레가</w:t>
      </w:r>
      <w:r>
        <w:rPr>
          <w:rFonts w:hint="eastAsia"/>
        </w:rPr>
        <w:t>노와</w:t>
      </w:r>
      <w:r>
        <w:t xml:space="preserve"> 레드 와인 식초</w:t>
      </w:r>
      <w:r>
        <w:rPr>
          <w:rFonts w:hint="eastAsia"/>
        </w:rPr>
        <w:t>를</w:t>
      </w:r>
      <w:r>
        <w:t xml:space="preserve"> 아주 작은 티스푼으로 한 술 넣으세요.</w:t>
      </w:r>
    </w:p>
    <w:p w:rsidR="00156BB3" w:rsidRDefault="00156BB3" w:rsidP="00156BB3">
      <w:pPr>
        <w:pStyle w:val="a4"/>
      </w:pPr>
    </w:p>
    <w:p w:rsidR="000510BF" w:rsidRPr="00156BB3" w:rsidRDefault="00156BB3" w:rsidP="00D5207D">
      <w:pPr>
        <w:pStyle w:val="a4"/>
      </w:pPr>
      <w:r>
        <w:t xml:space="preserve">3. </w:t>
      </w:r>
      <w:r>
        <w:rPr>
          <w:rFonts w:hint="eastAsia"/>
        </w:rPr>
        <w:t>이제</w:t>
      </w:r>
      <w:r>
        <w:t xml:space="preserve"> 신선한 빵과 품질 좋은 키안티 와인을 함께 차려 내시면 됩니다. 손에 기</w:t>
      </w:r>
      <w:r>
        <w:rPr>
          <w:rFonts w:hint="eastAsia"/>
        </w:rPr>
        <w:t>름을</w:t>
      </w:r>
      <w:r>
        <w:t xml:space="preserve"> 묻혀가며 먹는 재미를 느껴보세요. 이 소스에서 피렌체의 입맛도 느끼고 농부</w:t>
      </w:r>
      <w:r>
        <w:rPr>
          <w:rFonts w:hint="eastAsia"/>
        </w:rPr>
        <w:t>와</w:t>
      </w:r>
      <w:r>
        <w:t xml:space="preserve"> 정육업자, 목축업자들의 노고를 한 번에 떠올려 볼 수 있을 거예요.</w:t>
      </w:r>
    </w:p>
    <w:sectPr w:rsidR="000510BF" w:rsidRPr="00156BB3" w:rsidSect="00706A42">
      <w:footerReference w:type="default" r:id="rId9"/>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1C" w:rsidRDefault="00B56B1C" w:rsidP="00686EDC">
      <w:pPr>
        <w:spacing w:after="0" w:line="240" w:lineRule="auto"/>
      </w:pPr>
      <w:r>
        <w:separator/>
      </w:r>
    </w:p>
  </w:endnote>
  <w:endnote w:type="continuationSeparator" w:id="0">
    <w:p w:rsidR="00B56B1C" w:rsidRDefault="00B56B1C" w:rsidP="0068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7166"/>
      <w:docPartObj>
        <w:docPartGallery w:val="Page Numbers (Bottom of Page)"/>
        <w:docPartUnique/>
      </w:docPartObj>
    </w:sdtPr>
    <w:sdtEndPr/>
    <w:sdtContent>
      <w:p w:rsidR="00721A4D" w:rsidRDefault="00721A4D">
        <w:pPr>
          <w:pStyle w:val="a7"/>
          <w:jc w:val="center"/>
        </w:pPr>
        <w:r>
          <w:fldChar w:fldCharType="begin"/>
        </w:r>
        <w:r>
          <w:instrText>PAGE   \* MERGEFORMAT</w:instrText>
        </w:r>
        <w:r>
          <w:fldChar w:fldCharType="separate"/>
        </w:r>
        <w:r w:rsidR="00AF60F3" w:rsidRPr="00AF60F3">
          <w:rPr>
            <w:noProof/>
            <w:lang w:val="ko-KR"/>
          </w:rPr>
          <w:t>1</w:t>
        </w:r>
        <w:r>
          <w:fldChar w:fldCharType="end"/>
        </w:r>
      </w:p>
    </w:sdtContent>
  </w:sdt>
  <w:p w:rsidR="00721A4D" w:rsidRDefault="00721A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1C" w:rsidRDefault="00B56B1C" w:rsidP="00686EDC">
      <w:pPr>
        <w:spacing w:after="0" w:line="240" w:lineRule="auto"/>
      </w:pPr>
      <w:r>
        <w:separator/>
      </w:r>
    </w:p>
  </w:footnote>
  <w:footnote w:type="continuationSeparator" w:id="0">
    <w:p w:rsidR="00B56B1C" w:rsidRDefault="00B56B1C" w:rsidP="00686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BBE"/>
    <w:rsid w:val="00032B16"/>
    <w:rsid w:val="00032CCF"/>
    <w:rsid w:val="00041BBE"/>
    <w:rsid w:val="000510BF"/>
    <w:rsid w:val="000B1E9C"/>
    <w:rsid w:val="00153749"/>
    <w:rsid w:val="00156BB3"/>
    <w:rsid w:val="001831FC"/>
    <w:rsid w:val="001B4F22"/>
    <w:rsid w:val="00250175"/>
    <w:rsid w:val="002547A6"/>
    <w:rsid w:val="00256DED"/>
    <w:rsid w:val="0026693B"/>
    <w:rsid w:val="002A450E"/>
    <w:rsid w:val="002C0CEF"/>
    <w:rsid w:val="002C37FB"/>
    <w:rsid w:val="002C6AF6"/>
    <w:rsid w:val="002D69FA"/>
    <w:rsid w:val="00313D4D"/>
    <w:rsid w:val="00335C65"/>
    <w:rsid w:val="00337A76"/>
    <w:rsid w:val="003677C2"/>
    <w:rsid w:val="00383634"/>
    <w:rsid w:val="00387B48"/>
    <w:rsid w:val="003902D3"/>
    <w:rsid w:val="003A4840"/>
    <w:rsid w:val="003B49B9"/>
    <w:rsid w:val="00466A08"/>
    <w:rsid w:val="00480F05"/>
    <w:rsid w:val="00487408"/>
    <w:rsid w:val="004B1CFF"/>
    <w:rsid w:val="004E1D0D"/>
    <w:rsid w:val="004E4742"/>
    <w:rsid w:val="00516A80"/>
    <w:rsid w:val="00520D46"/>
    <w:rsid w:val="00555A5A"/>
    <w:rsid w:val="005922E7"/>
    <w:rsid w:val="00606025"/>
    <w:rsid w:val="0063728A"/>
    <w:rsid w:val="00641B99"/>
    <w:rsid w:val="00655B57"/>
    <w:rsid w:val="00672A7C"/>
    <w:rsid w:val="0068587C"/>
    <w:rsid w:val="00686EDC"/>
    <w:rsid w:val="006939C5"/>
    <w:rsid w:val="006A1456"/>
    <w:rsid w:val="006C4A42"/>
    <w:rsid w:val="006C5876"/>
    <w:rsid w:val="00706A42"/>
    <w:rsid w:val="0071788D"/>
    <w:rsid w:val="00721A4D"/>
    <w:rsid w:val="00727F54"/>
    <w:rsid w:val="00736BB9"/>
    <w:rsid w:val="00745EC0"/>
    <w:rsid w:val="00794A57"/>
    <w:rsid w:val="00794D60"/>
    <w:rsid w:val="007C477B"/>
    <w:rsid w:val="00863815"/>
    <w:rsid w:val="00894F37"/>
    <w:rsid w:val="008A45E5"/>
    <w:rsid w:val="008C19BD"/>
    <w:rsid w:val="009318CE"/>
    <w:rsid w:val="00936806"/>
    <w:rsid w:val="00951675"/>
    <w:rsid w:val="00953F5E"/>
    <w:rsid w:val="009B61B5"/>
    <w:rsid w:val="009D0F4B"/>
    <w:rsid w:val="00A01EBF"/>
    <w:rsid w:val="00A73BAC"/>
    <w:rsid w:val="00A95071"/>
    <w:rsid w:val="00A96614"/>
    <w:rsid w:val="00AE3574"/>
    <w:rsid w:val="00AE755A"/>
    <w:rsid w:val="00AF60F3"/>
    <w:rsid w:val="00B361CB"/>
    <w:rsid w:val="00B56B1C"/>
    <w:rsid w:val="00B6517A"/>
    <w:rsid w:val="00B70309"/>
    <w:rsid w:val="00B81260"/>
    <w:rsid w:val="00BB2A2A"/>
    <w:rsid w:val="00BE6FED"/>
    <w:rsid w:val="00C0053D"/>
    <w:rsid w:val="00C111FC"/>
    <w:rsid w:val="00C25D12"/>
    <w:rsid w:val="00C45CB3"/>
    <w:rsid w:val="00C519FC"/>
    <w:rsid w:val="00C953C0"/>
    <w:rsid w:val="00C97E1B"/>
    <w:rsid w:val="00CD2C9B"/>
    <w:rsid w:val="00D2120F"/>
    <w:rsid w:val="00D26D0B"/>
    <w:rsid w:val="00D5120D"/>
    <w:rsid w:val="00D5207D"/>
    <w:rsid w:val="00D636AF"/>
    <w:rsid w:val="00D658D0"/>
    <w:rsid w:val="00D81576"/>
    <w:rsid w:val="00D84A7B"/>
    <w:rsid w:val="00DF031A"/>
    <w:rsid w:val="00E03FA2"/>
    <w:rsid w:val="00E22BA0"/>
    <w:rsid w:val="00ED3460"/>
    <w:rsid w:val="00ED74A4"/>
    <w:rsid w:val="00EE5A4E"/>
    <w:rsid w:val="00F142FA"/>
    <w:rsid w:val="00F23818"/>
    <w:rsid w:val="00F50DEC"/>
    <w:rsid w:val="00FC0E18"/>
    <w:rsid w:val="00FC48B1"/>
    <w:rsid w:val="00FE19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60192-C78E-4C80-8A5D-D40439D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840"/>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1BBE"/>
    <w:pPr>
      <w:widowControl/>
      <w:wordWrap/>
      <w:autoSpaceDE/>
      <w:autoSpaceDN/>
      <w:snapToGrid w:val="0"/>
      <w:spacing w:after="0" w:line="360" w:lineRule="auto"/>
    </w:pPr>
    <w:rPr>
      <w:rFonts w:ascii="한양신명조" w:eastAsia="한양신명조" w:hAnsi="한양신명조" w:cs="굴림"/>
      <w:color w:val="000000"/>
      <w:kern w:val="0"/>
      <w:szCs w:val="20"/>
    </w:rPr>
  </w:style>
  <w:style w:type="paragraph" w:styleId="a4">
    <w:name w:val="No Spacing"/>
    <w:uiPriority w:val="1"/>
    <w:qFormat/>
    <w:rsid w:val="00B70309"/>
    <w:pPr>
      <w:widowControl w:val="0"/>
      <w:wordWrap w:val="0"/>
      <w:autoSpaceDE w:val="0"/>
      <w:autoSpaceDN w:val="0"/>
      <w:spacing w:after="0" w:line="240" w:lineRule="auto"/>
    </w:pPr>
  </w:style>
  <w:style w:type="character" w:styleId="a5">
    <w:name w:val="Hyperlink"/>
    <w:basedOn w:val="a0"/>
    <w:uiPriority w:val="99"/>
    <w:unhideWhenUsed/>
    <w:rsid w:val="002D69FA"/>
    <w:rPr>
      <w:color w:val="0563C1" w:themeColor="hyperlink"/>
      <w:u w:val="single"/>
    </w:rPr>
  </w:style>
  <w:style w:type="paragraph" w:styleId="a6">
    <w:name w:val="header"/>
    <w:basedOn w:val="a"/>
    <w:link w:val="Char"/>
    <w:uiPriority w:val="99"/>
    <w:unhideWhenUsed/>
    <w:rsid w:val="00686EDC"/>
    <w:pPr>
      <w:tabs>
        <w:tab w:val="center" w:pos="4513"/>
        <w:tab w:val="right" w:pos="9026"/>
      </w:tabs>
      <w:snapToGrid w:val="0"/>
    </w:pPr>
  </w:style>
  <w:style w:type="character" w:customStyle="1" w:styleId="Char">
    <w:name w:val="머리글 Char"/>
    <w:basedOn w:val="a0"/>
    <w:link w:val="a6"/>
    <w:uiPriority w:val="99"/>
    <w:rsid w:val="00686EDC"/>
  </w:style>
  <w:style w:type="paragraph" w:styleId="a7">
    <w:name w:val="footer"/>
    <w:basedOn w:val="a"/>
    <w:link w:val="Char0"/>
    <w:uiPriority w:val="99"/>
    <w:unhideWhenUsed/>
    <w:rsid w:val="00686EDC"/>
    <w:pPr>
      <w:tabs>
        <w:tab w:val="center" w:pos="4513"/>
        <w:tab w:val="right" w:pos="9026"/>
      </w:tabs>
      <w:snapToGrid w:val="0"/>
    </w:pPr>
  </w:style>
  <w:style w:type="character" w:customStyle="1" w:styleId="Char0">
    <w:name w:val="바닥글 Char"/>
    <w:basedOn w:val="a0"/>
    <w:link w:val="a7"/>
    <w:uiPriority w:val="99"/>
    <w:rsid w:val="00686EDC"/>
  </w:style>
  <w:style w:type="table" w:styleId="a8">
    <w:name w:val="Table Grid"/>
    <w:basedOn w:val="a1"/>
    <w:uiPriority w:val="39"/>
    <w:rsid w:val="0095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783B-EFBD-42EA-A2B3-AE28A44A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4</Pages>
  <Words>565</Words>
  <Characters>3223</Characters>
  <Application>Microsoft Office Word</Application>
  <DocSecurity>0</DocSecurity>
  <Lines>26</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기획편집팀_김소현</dc:creator>
  <cp:keywords/>
  <dc:description/>
  <cp:lastModifiedBy>기획편집팀_김소현</cp:lastModifiedBy>
  <cp:revision>38</cp:revision>
  <cp:lastPrinted>2016-05-27T00:56:00Z</cp:lastPrinted>
  <dcterms:created xsi:type="dcterms:W3CDTF">2016-05-26T07:01:00Z</dcterms:created>
  <dcterms:modified xsi:type="dcterms:W3CDTF">2016-08-08T01:19:00Z</dcterms:modified>
</cp:coreProperties>
</file>